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南通市</w:t>
      </w:r>
      <w:r>
        <w:rPr>
          <w:rFonts w:hint="eastAsia" w:ascii="黑体" w:hAnsi="黑体" w:eastAsia="黑体"/>
          <w:b/>
          <w:color w:val="auto"/>
          <w:sz w:val="30"/>
          <w:szCs w:val="30"/>
          <w:lang w:eastAsia="zh-CN"/>
        </w:rPr>
        <w:t>竹行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color w:val="auto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30"/>
          <w:szCs w:val="30"/>
          <w:lang w:val="en-US" w:eastAsia="zh-CN"/>
        </w:rPr>
        <w:t>2022年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公开招聘政府购买服务岗位人员报名表</w:t>
      </w:r>
    </w:p>
    <w:bookmarkEnd w:id="0"/>
    <w:tbl>
      <w:tblPr>
        <w:tblStyle w:val="3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82"/>
        <w:gridCol w:w="137"/>
        <w:gridCol w:w="642"/>
        <w:gridCol w:w="264"/>
        <w:gridCol w:w="269"/>
        <w:gridCol w:w="121"/>
        <w:gridCol w:w="663"/>
        <w:gridCol w:w="261"/>
        <w:gridCol w:w="1161"/>
        <w:gridCol w:w="15"/>
        <w:gridCol w:w="117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  名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  别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民  族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籍  贯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婚姻状况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96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身份证号码</w:t>
            </w:r>
          </w:p>
        </w:tc>
        <w:tc>
          <w:tcPr>
            <w:tcW w:w="261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家庭住址</w:t>
            </w:r>
          </w:p>
        </w:tc>
        <w:tc>
          <w:tcPr>
            <w:tcW w:w="261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报名岗位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有何专长</w:t>
            </w:r>
          </w:p>
        </w:tc>
        <w:tc>
          <w:tcPr>
            <w:tcW w:w="220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执业资格证名称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教育</w:t>
            </w:r>
          </w:p>
        </w:tc>
        <w:tc>
          <w:tcPr>
            <w:tcW w:w="22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系及专业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教育</w:t>
            </w:r>
          </w:p>
        </w:tc>
        <w:tc>
          <w:tcPr>
            <w:tcW w:w="22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系及专业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成员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称谓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个人简历</w:t>
            </w:r>
            <w:r>
              <w:rPr>
                <w:rFonts w:hint="eastAsia" w:ascii="宋体" w:hAnsi="宋体" w:eastAsia="宋体" w:cs="宋体"/>
                <w:color w:val="auto"/>
              </w:rPr>
              <w:t>（高中起的学习及工作情况，请如实填写）</w:t>
            </w:r>
          </w:p>
        </w:tc>
        <w:tc>
          <w:tcPr>
            <w:tcW w:w="75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奖惩情况</w:t>
            </w:r>
            <w:r>
              <w:rPr>
                <w:rFonts w:hint="eastAsia" w:ascii="宋体" w:hAnsi="宋体" w:eastAsia="宋体" w:cs="宋体"/>
                <w:color w:val="auto"/>
              </w:rPr>
              <w:t>（请如实填写）</w:t>
            </w:r>
          </w:p>
        </w:tc>
        <w:tc>
          <w:tcPr>
            <w:tcW w:w="75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9016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本人承诺：本人符合招聘公告的报名条件要求，所填信息真实、准确。所提供的学历证书、资格证书等相关材料均真实有效。如有弄虚作假或填写错误，由本人承担一切后果。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firstLine="5880" w:firstLineChars="280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firstLine="6510" w:firstLineChars="3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备注：1.如实填写；2.请保证联系电话号码正确，并保持畅通，便于通知联系。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2135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TgxNTRiMWQ2OTk1MzUyMzJjZTViOTUxYzdjZWEifQ=="/>
  </w:docVars>
  <w:rsids>
    <w:rsidRoot w:val="6B4936C0"/>
    <w:rsid w:val="6B493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294</Characters>
  <Lines>0</Lines>
  <Paragraphs>0</Paragraphs>
  <TotalTime>0</TotalTime>
  <ScaleCrop>false</ScaleCrop>
  <LinksUpToDate>false</LinksUpToDate>
  <CharactersWithSpaces>312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2022-07-26T08:48:00Z</dcterms:created>
  <dc:creator>张海燕</dc:creator>
  <cp:lastModifiedBy>张海燕</cp:lastModifiedBy>
  <dcterms:modified xsi:type="dcterms:W3CDTF">2022-07-26T08:49:45Z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FFCBC927620A4561A031855F7216434F</vt:lpwstr>
  </property>
</Properties>
</file>