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南通开发区实小教育集团印刷项目项目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19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南通开发区实小教育集团印刷项目项目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实小教育集团印刷项目项目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实小教育集团印刷项目项目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南通开发区实小教育集团印刷项目项目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、采购需求：</w:t>
      </w:r>
      <w:r>
        <w:rPr>
          <w:rFonts w:hint="eastAsia" w:ascii="宋体" w:hAnsi="宋体" w:eastAsia="宋体"/>
          <w:sz w:val="24"/>
          <w:szCs w:val="24"/>
          <w:lang w:eastAsia="zh-CN"/>
        </w:rPr>
        <w:t>实小教育集团印刷项目项目</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23日9点30分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23日9点30分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default" w:eastAsia="宋体"/>
          <w:lang w:val="en-US" w:eastAsia="zh-CN"/>
        </w:rPr>
      </w:pPr>
      <w:r>
        <w:rPr>
          <w:rFonts w:hint="eastAsia"/>
          <w:lang w:eastAsia="zh-CN"/>
        </w:rPr>
        <w:t>南通开发区</w:t>
      </w:r>
      <w:r>
        <w:rPr>
          <w:rFonts w:hint="eastAsia"/>
          <w:lang w:val="en-US" w:eastAsia="zh-CN"/>
        </w:rPr>
        <w:t>实小教育集团</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19</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tbl>
      <w:tblPr>
        <w:tblStyle w:val="10"/>
        <w:tblW w:w="8613" w:type="dxa"/>
        <w:tblInd w:w="0" w:type="dxa"/>
        <w:tblLayout w:type="autofit"/>
        <w:tblCellMar>
          <w:top w:w="15" w:type="dxa"/>
          <w:left w:w="15" w:type="dxa"/>
          <w:bottom w:w="15" w:type="dxa"/>
          <w:right w:w="15" w:type="dxa"/>
        </w:tblCellMar>
      </w:tblPr>
      <w:tblGrid>
        <w:gridCol w:w="1119"/>
        <w:gridCol w:w="1650"/>
        <w:gridCol w:w="4815"/>
        <w:gridCol w:w="1029"/>
      </w:tblGrid>
      <w:tr>
        <w:tblPrEx>
          <w:tblCellMar>
            <w:top w:w="15" w:type="dxa"/>
            <w:left w:w="15" w:type="dxa"/>
            <w:bottom w:w="15" w:type="dxa"/>
            <w:right w:w="15" w:type="dxa"/>
          </w:tblCellMar>
        </w:tblPrEx>
        <w:tc>
          <w:tcPr>
            <w:tcW w:w="111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bookmarkStart w:id="1" w:name="_Toc482279881"/>
            <w:r>
              <w:rPr>
                <w:rFonts w:hint="eastAsia" w:ascii="宋体" w:hAnsi="宋体" w:eastAsia="宋体" w:cs="宋体"/>
                <w:color w:val="333333"/>
                <w:kern w:val="0"/>
                <w:sz w:val="28"/>
                <w:szCs w:val="28"/>
              </w:rPr>
              <w:t>序号</w:t>
            </w:r>
          </w:p>
        </w:tc>
        <w:tc>
          <w:tcPr>
            <w:tcW w:w="1650" w:type="dxa"/>
            <w:tcBorders>
              <w:top w:val="single" w:color="000000"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品种名称</w:t>
            </w:r>
          </w:p>
        </w:tc>
        <w:tc>
          <w:tcPr>
            <w:tcW w:w="481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规格</w:t>
            </w:r>
          </w:p>
        </w:tc>
        <w:tc>
          <w:tcPr>
            <w:tcW w:w="102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单价</w:t>
            </w: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1</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学生试卷</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，8k，正</w:t>
            </w:r>
            <w:r>
              <w:rPr>
                <w:rFonts w:ascii="宋体" w:hAnsi="宋体" w:eastAsia="宋体" w:cs="宋体"/>
                <w:color w:val="333333"/>
                <w:kern w:val="0"/>
                <w:sz w:val="28"/>
                <w:szCs w:val="28"/>
              </w:rPr>
              <w:t>反两面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2</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听课笔记</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80克/平方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牛皮纸封面，内芯70克/平方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　16k，80页(40张)，含设计，装订。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3</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备课笔记</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80克/平方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牛皮纸封面，内芯70克/平方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，60页(30张) ，含设计，装订。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4</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备课笔记</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80克/平方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牛皮纸封面，内芯70克/平方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，40页(20张) ，含设计，装订。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bl>
    <w:p>
      <w:pPr>
        <w:numPr>
          <w:ilvl w:val="0"/>
          <w:numId w:val="0"/>
        </w:numPr>
        <w:rPr>
          <w:rFonts w:hint="eastAsia" w:ascii="黑体" w:hAnsi="黑体" w:eastAsia="黑体" w:cs="黑体"/>
          <w:b/>
          <w:bCs/>
          <w:lang w:val="en-US" w:eastAsia="zh-CN"/>
        </w:rPr>
      </w:pPr>
    </w:p>
    <w:p>
      <w:pPr>
        <w:jc w:val="left"/>
        <w:rPr>
          <w:rFonts w:hint="eastAsia" w:ascii="宋体" w:hAnsi="宋体" w:eastAsia="宋体"/>
          <w:sz w:val="24"/>
          <w:szCs w:val="24"/>
          <w:lang w:val="en-US" w:eastAsia="zh-CN"/>
        </w:rPr>
      </w:pPr>
      <w:r>
        <w:rPr>
          <w:rFonts w:hint="eastAsia" w:ascii="宋体" w:hAnsi="宋体" w:eastAsia="宋体"/>
          <w:sz w:val="24"/>
          <w:szCs w:val="24"/>
          <w:lang w:val="en-US" w:eastAsia="zh-CN"/>
        </w:rPr>
        <w:t>分品种报价，每项品种报价最低的单位为中标单位。</w:t>
      </w:r>
    </w:p>
    <w:p>
      <w:pPr>
        <w:jc w:val="left"/>
        <w:rPr>
          <w:rFonts w:hint="default" w:ascii="宋体" w:hAnsi="宋体" w:eastAsia="宋体"/>
          <w:sz w:val="24"/>
          <w:szCs w:val="24"/>
          <w:lang w:val="en-US" w:eastAsia="zh-CN"/>
        </w:rPr>
      </w:pPr>
      <w:bookmarkStart w:id="2" w:name="_GoBack"/>
      <w:bookmarkEnd w:id="2"/>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rPr>
      </w:pP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南通开发区实小教育集团印刷项目项目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8613" w:type="dxa"/>
        <w:tblInd w:w="0" w:type="dxa"/>
        <w:tblLayout w:type="autofit"/>
        <w:tblCellMar>
          <w:top w:w="15" w:type="dxa"/>
          <w:left w:w="15" w:type="dxa"/>
          <w:bottom w:w="15" w:type="dxa"/>
          <w:right w:w="15" w:type="dxa"/>
        </w:tblCellMar>
      </w:tblPr>
      <w:tblGrid>
        <w:gridCol w:w="1119"/>
        <w:gridCol w:w="1650"/>
        <w:gridCol w:w="4815"/>
        <w:gridCol w:w="1029"/>
      </w:tblGrid>
      <w:tr>
        <w:tblPrEx>
          <w:tblCellMar>
            <w:top w:w="15" w:type="dxa"/>
            <w:left w:w="15" w:type="dxa"/>
            <w:bottom w:w="15" w:type="dxa"/>
            <w:right w:w="15" w:type="dxa"/>
          </w:tblCellMar>
        </w:tblPrEx>
        <w:tc>
          <w:tcPr>
            <w:tcW w:w="111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序号</w:t>
            </w:r>
          </w:p>
        </w:tc>
        <w:tc>
          <w:tcPr>
            <w:tcW w:w="1650" w:type="dxa"/>
            <w:tcBorders>
              <w:top w:val="single" w:color="000000"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品种名称</w:t>
            </w:r>
          </w:p>
        </w:tc>
        <w:tc>
          <w:tcPr>
            <w:tcW w:w="481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规格</w:t>
            </w:r>
          </w:p>
        </w:tc>
        <w:tc>
          <w:tcPr>
            <w:tcW w:w="102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单价</w:t>
            </w: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1</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学生试卷</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，8k，正</w:t>
            </w:r>
            <w:r>
              <w:rPr>
                <w:rFonts w:ascii="宋体" w:hAnsi="宋体" w:eastAsia="宋体" w:cs="宋体"/>
                <w:color w:val="333333"/>
                <w:kern w:val="0"/>
                <w:sz w:val="28"/>
                <w:szCs w:val="28"/>
              </w:rPr>
              <w:t>反两面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2</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听课笔记</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80克/平方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牛皮纸封面，内芯70克/平方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　16k，80页(40张)，含设计，装订。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3</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备课笔记</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80克/平方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牛皮纸封面，内芯70克/平方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，60页(30张) ，含设计，装订。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r>
        <w:tblPrEx>
          <w:tblCellMar>
            <w:top w:w="15" w:type="dxa"/>
            <w:left w:w="15" w:type="dxa"/>
            <w:bottom w:w="15" w:type="dxa"/>
            <w:right w:w="15" w:type="dxa"/>
          </w:tblCellMar>
        </w:tblPrEx>
        <w:tc>
          <w:tcPr>
            <w:tcW w:w="11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4</w:t>
            </w:r>
          </w:p>
        </w:tc>
        <w:tc>
          <w:tcPr>
            <w:tcW w:w="165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备课笔记</w:t>
            </w:r>
          </w:p>
        </w:tc>
        <w:tc>
          <w:tcPr>
            <w:tcW w:w="48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80克/平方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牛皮纸封面，内芯70克/平方</w:t>
            </w:r>
            <w:r>
              <w:rPr>
                <w:rFonts w:ascii="宋体" w:hAnsi="宋体" w:eastAsia="宋体" w:cs="宋体"/>
                <w:color w:val="333333"/>
                <w:kern w:val="0"/>
                <w:sz w:val="28"/>
                <w:szCs w:val="28"/>
              </w:rPr>
              <w:t>米</w:t>
            </w:r>
            <w:r>
              <w:rPr>
                <w:rFonts w:hint="eastAsia" w:ascii="宋体" w:hAnsi="宋体" w:eastAsia="宋体" w:cs="宋体"/>
                <w:color w:val="333333"/>
                <w:kern w:val="0"/>
                <w:sz w:val="28"/>
                <w:szCs w:val="28"/>
              </w:rPr>
              <w:t>，40页(20张) ，含设计，装订。</w:t>
            </w:r>
          </w:p>
        </w:tc>
        <w:tc>
          <w:tcPr>
            <w:tcW w:w="102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jc w:val="center"/>
              <w:rPr>
                <w:kern w:val="2"/>
                <w:sz w:val="24"/>
                <w:szCs w:val="24"/>
                <w:lang w:val="en-US" w:eastAsia="zh-CN" w:bidi="ar-SA"/>
              </w:rPr>
            </w:pP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7"/>
        <w:gridCol w:w="1762"/>
        <w:gridCol w:w="959"/>
        <w:gridCol w:w="1110"/>
        <w:gridCol w:w="1329"/>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103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562"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651"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79"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r>
              <w:rPr>
                <w:rFonts w:hint="eastAsia" w:ascii="宋体" w:hAnsi="宋体" w:eastAsia="宋体" w:cs="宋体"/>
                <w:color w:val="333333"/>
                <w:kern w:val="0"/>
                <w:sz w:val="28"/>
                <w:szCs w:val="28"/>
              </w:rPr>
              <w:t>学生试卷</w:t>
            </w:r>
          </w:p>
        </w:tc>
        <w:tc>
          <w:tcPr>
            <w:tcW w:w="103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6"/>
                <w:szCs w:val="15"/>
              </w:rPr>
            </w:pPr>
            <w:r>
              <w:rPr>
                <w:rFonts w:hint="eastAsia" w:ascii="宋体" w:hAnsi="宋体" w:eastAsia="宋体" w:cs="宋体"/>
                <w:color w:val="333333"/>
                <w:kern w:val="0"/>
                <w:sz w:val="18"/>
                <w:szCs w:val="18"/>
              </w:rPr>
              <w:t>70克/平方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，8k，正</w:t>
            </w:r>
            <w:r>
              <w:rPr>
                <w:rFonts w:ascii="宋体" w:hAnsi="宋体" w:eastAsia="宋体" w:cs="宋体"/>
                <w:color w:val="333333"/>
                <w:kern w:val="0"/>
                <w:sz w:val="18"/>
                <w:szCs w:val="18"/>
              </w:rPr>
              <w:t>反两面</w:t>
            </w:r>
          </w:p>
        </w:tc>
        <w:tc>
          <w:tcPr>
            <w:tcW w:w="562"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51"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张</w:t>
            </w:r>
          </w:p>
        </w:tc>
        <w:tc>
          <w:tcPr>
            <w:tcW w:w="779"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r>
              <w:rPr>
                <w:rFonts w:hint="eastAsia" w:ascii="宋体" w:hAnsi="宋体" w:eastAsia="宋体" w:cs="宋体"/>
                <w:color w:val="333333"/>
                <w:kern w:val="0"/>
                <w:sz w:val="28"/>
                <w:szCs w:val="28"/>
              </w:rPr>
              <w:t>听课笔记</w:t>
            </w:r>
          </w:p>
        </w:tc>
        <w:tc>
          <w:tcPr>
            <w:tcW w:w="103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6"/>
                <w:szCs w:val="15"/>
              </w:rPr>
            </w:pPr>
            <w:r>
              <w:rPr>
                <w:rFonts w:hint="eastAsia" w:ascii="宋体" w:hAnsi="宋体" w:eastAsia="宋体" w:cs="宋体"/>
                <w:color w:val="333333"/>
                <w:kern w:val="0"/>
                <w:sz w:val="18"/>
                <w:szCs w:val="18"/>
              </w:rPr>
              <w:t>80克/平方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牛皮纸封面，内芯70克/平方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　16k，80页(40张)，含设计，装订。</w:t>
            </w:r>
          </w:p>
        </w:tc>
        <w:tc>
          <w:tcPr>
            <w:tcW w:w="562"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51"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w:t>
            </w:r>
          </w:p>
        </w:tc>
        <w:tc>
          <w:tcPr>
            <w:tcW w:w="779"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r>
              <w:rPr>
                <w:rFonts w:hint="eastAsia" w:ascii="宋体" w:hAnsi="宋体" w:eastAsia="宋体" w:cs="宋体"/>
                <w:color w:val="333333"/>
                <w:kern w:val="0"/>
                <w:sz w:val="28"/>
                <w:szCs w:val="28"/>
              </w:rPr>
              <w:t>备课笔记</w:t>
            </w:r>
          </w:p>
        </w:tc>
        <w:tc>
          <w:tcPr>
            <w:tcW w:w="103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6"/>
                <w:szCs w:val="15"/>
              </w:rPr>
            </w:pPr>
            <w:r>
              <w:rPr>
                <w:rFonts w:hint="eastAsia" w:ascii="宋体" w:hAnsi="宋体" w:eastAsia="宋体" w:cs="宋体"/>
                <w:color w:val="333333"/>
                <w:kern w:val="0"/>
                <w:sz w:val="18"/>
                <w:szCs w:val="18"/>
              </w:rPr>
              <w:t>80克/平方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牛皮纸封面，内芯70克/平方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，60页(30张) ，含设计，装订。</w:t>
            </w:r>
          </w:p>
        </w:tc>
        <w:tc>
          <w:tcPr>
            <w:tcW w:w="959" w:type="dxa"/>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lang w:val="en-US" w:eastAsia="zh-CN"/>
              </w:rPr>
              <w:t>1</w:t>
            </w:r>
          </w:p>
        </w:tc>
        <w:tc>
          <w:tcPr>
            <w:tcW w:w="1110" w:type="dxa"/>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lang w:val="en-US" w:eastAsia="zh-CN"/>
              </w:rPr>
              <w:t>本</w:t>
            </w:r>
          </w:p>
        </w:tc>
        <w:tc>
          <w:tcPr>
            <w:tcW w:w="779"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r>
              <w:rPr>
                <w:rFonts w:hint="eastAsia" w:ascii="宋体" w:hAnsi="宋体" w:eastAsia="宋体" w:cs="宋体"/>
                <w:color w:val="333333"/>
                <w:kern w:val="0"/>
                <w:sz w:val="28"/>
                <w:szCs w:val="28"/>
              </w:rPr>
              <w:t>备课笔记</w:t>
            </w:r>
          </w:p>
        </w:tc>
        <w:tc>
          <w:tcPr>
            <w:tcW w:w="103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6"/>
                <w:szCs w:val="15"/>
              </w:rPr>
            </w:pPr>
            <w:r>
              <w:rPr>
                <w:rFonts w:hint="eastAsia" w:ascii="宋体" w:hAnsi="宋体" w:eastAsia="宋体" w:cs="宋体"/>
                <w:color w:val="333333"/>
                <w:kern w:val="0"/>
                <w:sz w:val="18"/>
                <w:szCs w:val="18"/>
              </w:rPr>
              <w:t>80克/平方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牛皮纸封面，内芯70克/平方</w:t>
            </w:r>
            <w:r>
              <w:rPr>
                <w:rFonts w:ascii="宋体" w:hAnsi="宋体" w:eastAsia="宋体" w:cs="宋体"/>
                <w:color w:val="333333"/>
                <w:kern w:val="0"/>
                <w:sz w:val="18"/>
                <w:szCs w:val="18"/>
              </w:rPr>
              <w:t>米</w:t>
            </w:r>
            <w:r>
              <w:rPr>
                <w:rFonts w:hint="eastAsia" w:ascii="宋体" w:hAnsi="宋体" w:eastAsia="宋体" w:cs="宋体"/>
                <w:color w:val="333333"/>
                <w:kern w:val="0"/>
                <w:sz w:val="18"/>
                <w:szCs w:val="18"/>
              </w:rPr>
              <w:t>，40页(20张) ，含设计，装订。</w:t>
            </w:r>
          </w:p>
        </w:tc>
        <w:tc>
          <w:tcPr>
            <w:tcW w:w="959" w:type="dxa"/>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lang w:val="en-US" w:eastAsia="zh-CN"/>
              </w:rPr>
              <w:t>1</w:t>
            </w:r>
          </w:p>
        </w:tc>
        <w:tc>
          <w:tcPr>
            <w:tcW w:w="1110" w:type="dxa"/>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lang w:val="en-US" w:eastAsia="zh-CN"/>
              </w:rPr>
              <w:t>本</w:t>
            </w:r>
          </w:p>
        </w:tc>
        <w:tc>
          <w:tcPr>
            <w:tcW w:w="779"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103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651"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南通开发区实小教育集团印刷项目项目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南通开发区实小教育集团印刷项目项目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1D377B"/>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B8E1986"/>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76A7B0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3882</Words>
  <Characters>4075</Characters>
  <Lines>78</Lines>
  <Paragraphs>22</Paragraphs>
  <TotalTime>4</TotalTime>
  <ScaleCrop>false</ScaleCrop>
  <LinksUpToDate>false</LinksUpToDate>
  <CharactersWithSpaces>4989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2024-08-19T08:52:48Z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8039259936F949E6AB15AD42D5B6447C_13</vt:lpwstr>
  </property>
</Properties>
</file>