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100" w:lineRule="exact"/>
        <w:jc w:val="distribute"/>
        <w:rPr>
          <w:rFonts w:ascii="方正大标宋简体" w:hAnsi="ˎ̥" w:eastAsia="方正大标宋简体" w:cs="宋体"/>
          <w:bCs/>
          <w:color w:val="FF0000"/>
          <w:w w:val="95"/>
          <w:kern w:val="0"/>
          <w:sz w:val="96"/>
          <w:szCs w:val="96"/>
        </w:rPr>
      </w:pPr>
      <w:r>
        <w:rPr>
          <w:rFonts w:hint="eastAsia" w:ascii="方正大标宋简体" w:hAnsi="ˎ̥" w:eastAsia="方正大标宋简体" w:cs="宋体"/>
          <w:bCs/>
          <w:color w:val="FF0000"/>
          <w:w w:val="95"/>
          <w:kern w:val="0"/>
          <w:sz w:val="96"/>
          <w:szCs w:val="96"/>
        </w:rPr>
        <w:t>南通市</w:t>
      </w:r>
      <w:r>
        <w:rPr>
          <w:rFonts w:hint="eastAsia" w:ascii="方正大标宋简体" w:hAnsi="ˎ̥" w:eastAsia="方正大标宋简体" w:cs="宋体"/>
          <w:bCs/>
          <w:color w:val="FF0000"/>
          <w:w w:val="95"/>
          <w:kern w:val="0"/>
          <w:sz w:val="96"/>
          <w:szCs w:val="96"/>
          <w:lang w:eastAsia="zh-CN"/>
        </w:rPr>
        <w:t>经济技术开发区社会事业局</w:t>
      </w:r>
      <w:r>
        <w:rPr>
          <w:rFonts w:hint="eastAsia" w:ascii="方正大标宋简体" w:hAnsi="ˎ̥" w:eastAsia="方正大标宋简体" w:cs="宋体"/>
          <w:bCs/>
          <w:color w:val="FF0000"/>
          <w:w w:val="95"/>
          <w:kern w:val="0"/>
          <w:sz w:val="96"/>
          <w:szCs w:val="96"/>
        </w:rPr>
        <w:t xml:space="preserve"> </w:t>
      </w:r>
    </w:p>
    <w:p>
      <w:pPr>
        <w:snapToGrid w:val="0"/>
        <w:spacing w:line="1100" w:lineRule="exact"/>
        <w:jc w:val="distribute"/>
        <w:rPr>
          <w:rFonts w:hint="eastAsia" w:ascii="方正大标宋简体" w:hAnsi="ˎ̥" w:eastAsia="方正大标宋简体" w:cs="宋体"/>
          <w:bCs/>
          <w:color w:val="FF0000"/>
          <w:w w:val="95"/>
          <w:kern w:val="0"/>
          <w:sz w:val="96"/>
          <w:szCs w:val="96"/>
          <w:lang w:eastAsia="zh-CN"/>
        </w:rPr>
      </w:pPr>
      <w:r>
        <w:rPr>
          <w:rFonts w:hint="eastAsia" w:ascii="方正大标宋简体" w:hAnsi="ˎ̥" w:eastAsia="方正大标宋简体" w:cs="宋体"/>
          <w:bCs/>
          <w:color w:val="FF0000"/>
          <w:w w:val="95"/>
          <w:kern w:val="0"/>
          <w:sz w:val="96"/>
          <w:szCs w:val="96"/>
        </w:rPr>
        <w:t>共青团南通市</w:t>
      </w:r>
      <w:r>
        <w:rPr>
          <w:rFonts w:hint="eastAsia" w:ascii="方正大标宋简体" w:hAnsi="ˎ̥" w:eastAsia="方正大标宋简体" w:cs="宋体"/>
          <w:bCs/>
          <w:color w:val="FF0000"/>
          <w:w w:val="95"/>
          <w:kern w:val="0"/>
          <w:sz w:val="96"/>
          <w:szCs w:val="96"/>
          <w:lang w:eastAsia="zh-CN"/>
        </w:rPr>
        <w:t>经济技术开发区工作委员会</w:t>
      </w:r>
    </w:p>
    <w:p>
      <w:pPr>
        <w:snapToGrid w:val="0"/>
        <w:spacing w:line="1100" w:lineRule="exact"/>
        <w:jc w:val="distribute"/>
        <w:rPr>
          <w:rFonts w:ascii="方正大标宋简体" w:hAnsi="ˎ̥" w:eastAsia="方正大标宋简体" w:cs="宋体"/>
          <w:w w:val="95"/>
          <w:kern w:val="0"/>
          <w:sz w:val="96"/>
          <w:szCs w:val="96"/>
        </w:rPr>
      </w:pPr>
      <w:r>
        <w:rPr>
          <w:rFonts w:hint="eastAsia" w:ascii="方正大标宋简体" w:hAnsi="宋体" w:eastAsia="方正大标宋简体"/>
          <w:color w:val="FF0000"/>
          <w:spacing w:val="-20"/>
          <w:w w:val="80"/>
          <w:kern w:val="0"/>
          <w:sz w:val="96"/>
          <w:szCs w:val="96"/>
        </w:rPr>
        <w:t>少先队南通市</w:t>
      </w:r>
      <w:r>
        <w:rPr>
          <w:rFonts w:hint="eastAsia" w:ascii="方正大标宋简体" w:hAnsi="宋体" w:eastAsia="方正大标宋简体"/>
          <w:color w:val="FF0000"/>
          <w:spacing w:val="-20"/>
          <w:w w:val="80"/>
          <w:kern w:val="0"/>
          <w:sz w:val="96"/>
          <w:szCs w:val="96"/>
          <w:lang w:eastAsia="zh-CN"/>
        </w:rPr>
        <w:t>经济技术开发区</w:t>
      </w:r>
      <w:r>
        <w:rPr>
          <w:rFonts w:hint="eastAsia" w:ascii="方正大标宋简体" w:hAnsi="宋体" w:eastAsia="方正大标宋简体"/>
          <w:color w:val="FF0000"/>
          <w:spacing w:val="-20"/>
          <w:w w:val="80"/>
          <w:kern w:val="0"/>
          <w:sz w:val="96"/>
          <w:szCs w:val="96"/>
        </w:rPr>
        <w:t>工作委员会</w:t>
      </w:r>
    </w:p>
    <w:p>
      <w:pPr>
        <w:rPr>
          <w:rFonts w:eastAsia="方正仿宋_GBK"/>
          <w:color w:val="000000"/>
          <w:kern w:val="0"/>
          <w:sz w:val="32"/>
          <w:szCs w:val="32"/>
        </w:rPr>
      </w:pPr>
    </w:p>
    <w:p>
      <w:pPr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FF"/>
          <w:kern w:val="0"/>
          <w:sz w:val="32"/>
          <w:szCs w:val="32"/>
        </w:rPr>
        <w:t>通</w:t>
      </w:r>
      <w:r>
        <w:rPr>
          <w:rFonts w:hint="eastAsia" w:eastAsia="方正仿宋_GBK"/>
          <w:color w:val="0000FF"/>
          <w:kern w:val="0"/>
          <w:sz w:val="32"/>
          <w:szCs w:val="32"/>
          <w:lang w:eastAsia="zh-CN"/>
        </w:rPr>
        <w:t>开发社</w:t>
      </w:r>
      <w:r>
        <w:rPr>
          <w:rFonts w:eastAsia="方正仿宋_GBK"/>
          <w:color w:val="0000FF"/>
          <w:kern w:val="0"/>
          <w:sz w:val="32"/>
          <w:szCs w:val="32"/>
        </w:rPr>
        <w:t>〔20</w:t>
      </w:r>
      <w:r>
        <w:rPr>
          <w:rFonts w:hint="eastAsia" w:eastAsia="方正仿宋_GBK"/>
          <w:color w:val="0000FF"/>
          <w:kern w:val="0"/>
          <w:sz w:val="32"/>
          <w:szCs w:val="32"/>
        </w:rPr>
        <w:t>21</w:t>
      </w:r>
      <w:r>
        <w:rPr>
          <w:rFonts w:eastAsia="方正仿宋_GBK"/>
          <w:color w:val="0000FF"/>
          <w:kern w:val="0"/>
          <w:sz w:val="32"/>
          <w:szCs w:val="32"/>
        </w:rPr>
        <w:t>〕</w:t>
      </w:r>
      <w:bookmarkStart w:id="1" w:name="_GoBack"/>
      <w:bookmarkEnd w:id="1"/>
      <w:r>
        <w:rPr>
          <w:rFonts w:hint="eastAsia" w:eastAsia="方正仿宋_GBK"/>
          <w:color w:val="0000FF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color w:val="0000FF"/>
          <w:kern w:val="0"/>
          <w:sz w:val="32"/>
          <w:szCs w:val="32"/>
        </w:rPr>
        <w:t xml:space="preserve">号 </w:t>
      </w:r>
    </w:p>
    <w:p>
      <w:pPr>
        <w:snapToGrid w:val="0"/>
        <w:spacing w:line="600" w:lineRule="exact"/>
        <w:rPr>
          <w:rFonts w:ascii="方正大标宋简体" w:hAnsi="宋体" w:eastAsia="方正大标宋简体" w:cs="宋体"/>
          <w:bCs/>
          <w:color w:val="000000"/>
          <w:kern w:val="36"/>
          <w:sz w:val="44"/>
          <w:szCs w:val="44"/>
        </w:rPr>
      </w:pPr>
      <w:r>
        <w:pict>
          <v:line id="_x0000_s2050" o:spid="_x0000_s2050" o:spt="20" style="position:absolute;left:0pt;margin-left:5.4pt;margin-top:11pt;height:0.05pt;width:441.75pt;mso-wrap-distance-bottom:0pt;mso-wrap-distance-left:9pt;mso-wrap-distance-right:9pt;mso-wrap-distance-top:0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rvIgIAACsEAAAOAAAAZHJzL2Uyb0RvYy54bWysU8GO0zAQvSPxD5bvbZJuunSjpiuUtFwW&#10;qLTLB7i201g4tmW7TSvEl/AbnLjwOfsbjN2m6sIFIXJwxp6Z5zfzxvP7QyfRnlsntCpxNk4x4opq&#10;JtS2xJ+eVqMZRs4TxYjUipf4yB2+X7x+Ne9NwSe61ZJxiwBEuaI3JW69N0WSONryjrixNlyBs9G2&#10;Ix62dpswS3pA72QySdPbpNeWGaspdw5O65MTLyJ+03DqPzaN4x7JEgM3H1cb101Yk8WcFFtLTCvo&#10;mQb5BxYdEQouvUDVxBO0s+IPqE5Qq51u/JjqLtFNIyiPNUA1WfpbNY8tMTzWAs1x5tIm9/9g6Yf9&#10;2iLBQDuMFOlAoudv359//EST0JveuAJCKrW2oTp6UI/mQdPPDildtURteeT4dDSQmIWM5EVK2DgD&#10;N2z695pBDNl5HRt1aGwXIKEF6BD1OF704AePKBxOpzdZPptiRAdfQooh0Vjn33HdoWCUWAoVWkUK&#10;sn9wPhAhxRASjpVeCSmj3FKhvsQT+KYxw2kpWPCGOGe3m0patCcwMatVCl8sCzzXYVbvFItoLSds&#10;ebY9EfJkw+1SBTyoBficrdNIfLlL75az5Swf5ZPb5ShP63r0dlXlo9tV9mZa39RVVWdfA7UsL1rB&#10;GFeB3TCeWf538p8fymmwLgN66UPyEj02DMgO/0g6ihn0O03CRrPj2g4iw0TG4PPrCSN/vQf7+o0v&#10;fgEAAP//AwBQSwMEFAAGAAgAAAAhAJtLS/TbAAAABgEAAA8AAABkcnMvZG93bnJldi54bWxMj89O&#10;wzAMh+9IvENkJG4sbQ/bVJpOExJI/JU6eIC08dpqiVOarCs8PUYcxsmyf9bnz8VmdlZMOIbek4J0&#10;kYBAarzpqVXw8X5/swYRoiajrSdU8IUBNuXlRaFz409U4bSLrWAIhVwr6GIccilD06HTYeEHJM72&#10;fnQ6cju20oz6xHBnZZYkS+l0T3yh0wPeddgcdkfHlGl1eHl+/a4+n3r/WD0s3+rWolLXV/P2FkTE&#10;OZ6X4Vef1aFkp9ofyQRhFfAjUUGWceV0vUpTEPXfQJaF/K9f/gAAAP//AwBQSwECLQAUAAYACAAA&#10;ACEAtoM4kv4AAADhAQAAEwAAAAAAAAAAAAAAAAAAAAAAW0NvbnRlbnRfVHlwZXNdLnhtbFBLAQIt&#10;ABQABgAIAAAAIQA4/SH/1gAAAJQBAAALAAAAAAAAAAAAAAAAAC8BAABfcmVscy8ucmVsc1BLAQIt&#10;ABQABgAIAAAAIQChpprvIgIAACsEAAAOAAAAAAAAAAAAAAAAAC4CAABkcnMvZTJvRG9jLnhtbFBL&#10;AQItABQABgAIAAAAIQCbS0v02wAAAAYBAAAPAAAAAAAAAAAAAAAAAHwEAABkcnMvZG93bnJldi54&#10;bWxQSwUGAAAAAAQABADzAAAAhAUAAAAA&#10;">
            <v:path arrowok="t"/>
            <v:fill on="f" focussize="0,0"/>
            <v:stroke weight="1.75pt" color="#FF0000"/>
            <v:imagedata o:title=""/>
            <o:lock v:ext="edit" aspectratio="f"/>
            <w10:wrap type="square"/>
          </v:line>
        </w:pict>
      </w:r>
    </w:p>
    <w:p>
      <w:pPr>
        <w:spacing w:line="560" w:lineRule="exact"/>
        <w:jc w:val="center"/>
        <w:rPr>
          <w:rStyle w:val="12"/>
          <w:rFonts w:eastAsia="方正小标宋_GBK"/>
          <w:bCs/>
          <w:kern w:val="0"/>
          <w:sz w:val="42"/>
          <w:szCs w:val="42"/>
        </w:rPr>
      </w:pPr>
      <w:r>
        <w:rPr>
          <w:rStyle w:val="12"/>
          <w:rFonts w:eastAsia="方正小标宋_GBK"/>
          <w:bCs/>
          <w:kern w:val="0"/>
          <w:sz w:val="42"/>
          <w:szCs w:val="42"/>
        </w:rPr>
        <w:t>关于组织2021年</w:t>
      </w:r>
      <w:r>
        <w:rPr>
          <w:rStyle w:val="12"/>
          <w:rFonts w:hint="eastAsia" w:eastAsia="方正小标宋_GBK"/>
          <w:bCs/>
          <w:kern w:val="0"/>
          <w:sz w:val="42"/>
          <w:szCs w:val="42"/>
          <w:lang w:eastAsia="zh-CN"/>
        </w:rPr>
        <w:t>开发区</w:t>
      </w:r>
      <w:r>
        <w:rPr>
          <w:rStyle w:val="12"/>
          <w:rFonts w:eastAsia="方正小标宋_GBK"/>
          <w:bCs/>
          <w:kern w:val="0"/>
          <w:sz w:val="42"/>
          <w:szCs w:val="42"/>
        </w:rPr>
        <w:t>“红领巾 心向党”</w:t>
      </w:r>
    </w:p>
    <w:p>
      <w:pPr>
        <w:spacing w:line="560" w:lineRule="exact"/>
        <w:jc w:val="center"/>
        <w:rPr>
          <w:rStyle w:val="12"/>
          <w:rFonts w:eastAsia="方正小标宋_GBK"/>
          <w:bCs/>
          <w:kern w:val="0"/>
          <w:sz w:val="42"/>
          <w:szCs w:val="42"/>
        </w:rPr>
      </w:pPr>
      <w:r>
        <w:rPr>
          <w:rStyle w:val="12"/>
          <w:rFonts w:eastAsia="方正小标宋_GBK"/>
          <w:bCs/>
          <w:kern w:val="0"/>
          <w:sz w:val="42"/>
          <w:szCs w:val="42"/>
        </w:rPr>
        <w:t>百年党史学习专题活动的通知</w:t>
      </w:r>
    </w:p>
    <w:p>
      <w:pPr>
        <w:widowControl w:val="0"/>
        <w:spacing w:line="520" w:lineRule="exact"/>
        <w:textAlignment w:val="auto"/>
        <w:rPr>
          <w:rFonts w:eastAsia="仿宋"/>
          <w:sz w:val="30"/>
          <w:szCs w:val="30"/>
        </w:rPr>
      </w:pPr>
    </w:p>
    <w:p>
      <w:pPr>
        <w:widowControl w:val="0"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各</w:t>
      </w:r>
      <w:r>
        <w:rPr>
          <w:rFonts w:hint="eastAsia" w:hAnsi="方正仿宋_GBK" w:eastAsia="方正仿宋_GBK"/>
          <w:sz w:val="32"/>
          <w:szCs w:val="32"/>
          <w:lang w:eastAsia="zh-CN"/>
        </w:rPr>
        <w:t>小学（含校区）、思德福国际</w:t>
      </w:r>
      <w:r>
        <w:rPr>
          <w:rFonts w:hAnsi="方正仿宋_GBK" w:eastAsia="方正仿宋_GBK"/>
          <w:sz w:val="32"/>
          <w:szCs w:val="32"/>
        </w:rPr>
        <w:t>学校：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根据《关于在中国共产党成立</w:t>
      </w:r>
      <w:r>
        <w:rPr>
          <w:rFonts w:eastAsia="方正仿宋_GBK"/>
          <w:sz w:val="32"/>
          <w:szCs w:val="32"/>
        </w:rPr>
        <w:t>100</w:t>
      </w:r>
      <w:r>
        <w:rPr>
          <w:rFonts w:hAnsi="方正仿宋_GBK" w:eastAsia="方正仿宋_GBK"/>
          <w:sz w:val="32"/>
          <w:szCs w:val="32"/>
        </w:rPr>
        <w:t>周年庆祝活动中突出发挥爱国主义教育基地作用的通知》和《中共中央关于全面加强新时代少先队工作的意见》的要求，</w:t>
      </w:r>
      <w:r>
        <w:rPr>
          <w:rFonts w:hint="eastAsia" w:hAnsi="方正仿宋_GBK" w:eastAsia="方正仿宋_GBK"/>
          <w:sz w:val="32"/>
          <w:szCs w:val="32"/>
        </w:rPr>
        <w:t>紧紧围绕“学党史、强信念、跟党走”的主题，</w:t>
      </w:r>
      <w:r>
        <w:rPr>
          <w:rFonts w:hAnsi="方正仿宋_GBK" w:eastAsia="方正仿宋_GBK"/>
          <w:sz w:val="32"/>
          <w:szCs w:val="32"/>
        </w:rPr>
        <w:t>进一步突出少先队群体，大力营造庆祝中国共产党成立</w:t>
      </w:r>
      <w:r>
        <w:rPr>
          <w:rFonts w:eastAsia="方正仿宋_GBK"/>
          <w:sz w:val="32"/>
          <w:szCs w:val="32"/>
        </w:rPr>
        <w:t>100</w:t>
      </w:r>
      <w:r>
        <w:rPr>
          <w:rFonts w:hAnsi="方正仿宋_GBK" w:eastAsia="方正仿宋_GBK"/>
          <w:sz w:val="32"/>
          <w:szCs w:val="32"/>
        </w:rPr>
        <w:t>周年浓厚社会氛围，决定组织</w:t>
      </w:r>
      <w:r>
        <w:rPr>
          <w:rFonts w:eastAsia="方正仿宋_GBK"/>
          <w:sz w:val="32"/>
          <w:szCs w:val="32"/>
        </w:rPr>
        <w:t>2021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hint="eastAsia" w:hAnsi="方正仿宋_GBK" w:eastAsia="方正仿宋_GBK"/>
          <w:sz w:val="32"/>
          <w:szCs w:val="32"/>
          <w:lang w:eastAsia="zh-CN"/>
        </w:rPr>
        <w:t>开发区</w:t>
      </w:r>
      <w:r>
        <w:rPr>
          <w:rFonts w:hAnsi="方正仿宋_GBK" w:eastAsia="方正仿宋_GBK"/>
          <w:sz w:val="32"/>
          <w:szCs w:val="32"/>
        </w:rPr>
        <w:t>少先队百年党史系列学习活动，具体通知如下：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一、指导思想</w:t>
      </w:r>
    </w:p>
    <w:p>
      <w:pPr>
        <w:spacing w:line="590" w:lineRule="exact"/>
        <w:ind w:firstLine="645"/>
        <w:rPr>
          <w:rFonts w:eastAsia="方正仿宋_GBK"/>
          <w:color w:val="0000FF"/>
          <w:sz w:val="32"/>
          <w:szCs w:val="32"/>
        </w:rPr>
      </w:pPr>
      <w:r>
        <w:rPr>
          <w:rFonts w:hint="eastAsia" w:eastAsia="方正仿宋_GBK"/>
          <w:color w:val="000000" w:themeColor="text1"/>
          <w:sz w:val="32"/>
          <w:szCs w:val="32"/>
        </w:rPr>
        <w:t>以</w:t>
      </w:r>
      <w:r>
        <w:rPr>
          <w:rFonts w:eastAsia="方正仿宋_GBK"/>
          <w:color w:val="000000" w:themeColor="text1"/>
          <w:sz w:val="32"/>
          <w:szCs w:val="32"/>
        </w:rPr>
        <w:t>习近平新时代中国特色社会主义思想</w:t>
      </w:r>
      <w:r>
        <w:rPr>
          <w:rFonts w:hint="eastAsia" w:eastAsia="方正仿宋_GBK"/>
          <w:color w:val="000000" w:themeColor="text1"/>
          <w:sz w:val="32"/>
          <w:szCs w:val="32"/>
        </w:rPr>
        <w:t>为指导，深入学习贯彻</w:t>
      </w:r>
      <w:r>
        <w:rPr>
          <w:rFonts w:eastAsia="方正仿宋_GBK"/>
          <w:color w:val="000000" w:themeColor="text1"/>
          <w:sz w:val="32"/>
          <w:szCs w:val="32"/>
        </w:rPr>
        <w:t>习近平总书记在党史学习教育动员大会上的重要讲话精神</w:t>
      </w:r>
      <w:r>
        <w:rPr>
          <w:rFonts w:hint="eastAsia" w:eastAsia="方正仿宋_GBK"/>
          <w:color w:val="000000" w:themeColor="text1"/>
          <w:sz w:val="32"/>
          <w:szCs w:val="32"/>
        </w:rPr>
        <w:t>，紧扣</w:t>
      </w:r>
      <w:r>
        <w:rPr>
          <w:rFonts w:eastAsia="方正仿宋_GBK"/>
          <w:color w:val="000000" w:themeColor="text1"/>
          <w:sz w:val="32"/>
          <w:szCs w:val="32"/>
        </w:rPr>
        <w:t>省、市委关于开展党史学习教育的工作部署，开展主题突出、特色鲜明、形式多样的宣传教育活动，全面贯彻党的教育方针，落实立德树人根本任务，</w:t>
      </w:r>
      <w:r>
        <w:rPr>
          <w:rFonts w:hint="eastAsia" w:eastAsia="方正仿宋_GBK"/>
          <w:color w:val="000000" w:themeColor="text1"/>
          <w:sz w:val="32"/>
          <w:szCs w:val="32"/>
        </w:rPr>
        <w:t>努力培养社会主义建设者和接班人</w:t>
      </w:r>
      <w:r>
        <w:rPr>
          <w:rFonts w:eastAsia="方正仿宋_GBK"/>
          <w:color w:val="000000" w:themeColor="text1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二、比赛内容和具体要求</w:t>
      </w:r>
    </w:p>
    <w:p>
      <w:pPr>
        <w:pStyle w:val="13"/>
        <w:widowControl w:val="0"/>
        <w:spacing w:line="56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“</w:t>
      </w:r>
      <w:r>
        <w:rPr>
          <w:rFonts w:hAnsi="方正仿宋_GBK" w:eastAsia="方正仿宋_GBK"/>
          <w:sz w:val="32"/>
          <w:szCs w:val="32"/>
        </w:rPr>
        <w:t>党的故事我来讲</w:t>
      </w:r>
      <w:r>
        <w:rPr>
          <w:rFonts w:eastAsia="方正仿宋_GBK"/>
          <w:sz w:val="32"/>
          <w:szCs w:val="32"/>
        </w:rPr>
        <w:t>”</w:t>
      </w:r>
      <w:r>
        <w:rPr>
          <w:rFonts w:hAnsi="方正仿宋_GBK" w:eastAsia="方正仿宋_GBK"/>
          <w:sz w:val="32"/>
          <w:szCs w:val="32"/>
        </w:rPr>
        <w:t>评比活动</w:t>
      </w:r>
    </w:p>
    <w:p>
      <w:pPr>
        <w:pStyle w:val="13"/>
        <w:widowControl w:val="0"/>
        <w:spacing w:line="56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选择党史故事进行现场讲述，要求故事内容积极、格调明朗、贴近儿童，充分体现全</w:t>
      </w:r>
      <w:r>
        <w:rPr>
          <w:rFonts w:hint="eastAsia" w:hAnsi="方正仿宋_GBK" w:eastAsia="方正仿宋_GBK"/>
          <w:sz w:val="32"/>
          <w:szCs w:val="32"/>
          <w:lang w:eastAsia="zh-CN"/>
        </w:rPr>
        <w:t>区</w:t>
      </w:r>
      <w:r>
        <w:rPr>
          <w:rFonts w:hAnsi="方正仿宋_GBK" w:eastAsia="方正仿宋_GBK"/>
          <w:sz w:val="32"/>
          <w:szCs w:val="32"/>
        </w:rPr>
        <w:t>少先队员积极进取、健康向上、乐学党史的精神风貌。</w:t>
      </w:r>
    </w:p>
    <w:p>
      <w:pPr>
        <w:widowControl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Ansi="方正仿宋_GBK" w:eastAsia="方正仿宋_GBK"/>
          <w:sz w:val="32"/>
          <w:szCs w:val="32"/>
        </w:rPr>
        <w:t>参赛对象</w:t>
      </w:r>
    </w:p>
    <w:p>
      <w:pPr>
        <w:widowControl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各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（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区）小学少先队员</w:t>
      </w:r>
      <w:r>
        <w:rPr>
          <w:rFonts w:hint="eastAsia" w:hAnsi="方正仿宋_GBK" w:eastAsia="方正仿宋_GBK"/>
          <w:sz w:val="32"/>
          <w:szCs w:val="32"/>
          <w:lang w:eastAsia="zh-CN"/>
        </w:rPr>
        <w:t>（校级自主组织活动），其中各校推荐一名参加市赛</w:t>
      </w:r>
      <w:r>
        <w:rPr>
          <w:rFonts w:hAnsi="方正仿宋_GBK" w:eastAsia="方正仿宋_GBK"/>
          <w:sz w:val="32"/>
          <w:szCs w:val="32"/>
        </w:rPr>
        <w:t>（名额分配见附件</w:t>
      </w:r>
      <w:r>
        <w:rPr>
          <w:rFonts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）</w:t>
      </w:r>
    </w:p>
    <w:p>
      <w:pPr>
        <w:widowControl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2.</w:t>
      </w:r>
      <w:r>
        <w:rPr>
          <w:rFonts w:hint="eastAsia" w:hAnsi="方正仿宋_GBK" w:eastAsia="方正仿宋_GBK"/>
          <w:sz w:val="32"/>
          <w:szCs w:val="32"/>
          <w:lang w:eastAsia="zh-CN"/>
        </w:rPr>
        <w:t>市级</w:t>
      </w:r>
      <w:r>
        <w:rPr>
          <w:rFonts w:hAnsi="方正仿宋_GBK" w:eastAsia="方正仿宋_GBK"/>
          <w:sz w:val="32"/>
          <w:szCs w:val="32"/>
        </w:rPr>
        <w:t>比赛时间</w:t>
      </w:r>
    </w:p>
    <w:p>
      <w:pPr>
        <w:widowControl w:val="0"/>
        <w:spacing w:line="520" w:lineRule="exact"/>
        <w:ind w:firstLine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2021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5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18</w:t>
      </w:r>
      <w:r>
        <w:rPr>
          <w:rFonts w:hAnsi="方正仿宋_GBK" w:eastAsia="方正仿宋_GBK"/>
          <w:sz w:val="32"/>
          <w:szCs w:val="32"/>
        </w:rPr>
        <w:t>日全天，上午</w:t>
      </w:r>
      <w:r>
        <w:rPr>
          <w:rFonts w:hint="eastAsia" w:hAnsi="方正仿宋_GBK" w:eastAsia="方正仿宋_GBK"/>
          <w:sz w:val="32"/>
          <w:szCs w:val="32"/>
        </w:rPr>
        <w:t>9：00开始比赛。</w:t>
      </w:r>
    </w:p>
    <w:p>
      <w:pPr>
        <w:pStyle w:val="13"/>
        <w:widowControl w:val="0"/>
        <w:spacing w:line="56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  <w:lang w:eastAsia="zh-CN"/>
        </w:rPr>
        <w:t>市级</w:t>
      </w:r>
      <w:r>
        <w:rPr>
          <w:rFonts w:hAnsi="方正仿宋_GBK" w:eastAsia="方正仿宋_GBK"/>
          <w:sz w:val="32"/>
          <w:szCs w:val="32"/>
        </w:rPr>
        <w:t>比赛地点</w:t>
      </w:r>
    </w:p>
    <w:p>
      <w:pPr>
        <w:pStyle w:val="13"/>
        <w:widowControl w:val="0"/>
        <w:spacing w:line="56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南通市紫琅第一小学（江苏省南通市胜利路</w:t>
      </w:r>
      <w:r>
        <w:rPr>
          <w:rFonts w:eastAsia="方正仿宋_GBK"/>
          <w:sz w:val="32"/>
          <w:szCs w:val="32"/>
        </w:rPr>
        <w:t>306</w:t>
      </w:r>
      <w:r>
        <w:rPr>
          <w:rFonts w:hAnsi="方正仿宋_GBK" w:eastAsia="方正仿宋_GBK"/>
          <w:sz w:val="32"/>
          <w:szCs w:val="32"/>
        </w:rPr>
        <w:t>号）</w:t>
      </w:r>
    </w:p>
    <w:p>
      <w:pPr>
        <w:pStyle w:val="13"/>
        <w:widowControl w:val="0"/>
        <w:spacing w:line="56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hAnsi="方正仿宋_GBK" w:eastAsia="方正仿宋_GBK"/>
          <w:sz w:val="32"/>
          <w:szCs w:val="32"/>
        </w:rPr>
        <w:t>比赛要求</w:t>
      </w:r>
    </w:p>
    <w:p>
      <w:pPr>
        <w:widowControl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）参赛队员须现场脱稿讲述，时间</w:t>
      </w:r>
      <w:r>
        <w:rPr>
          <w:rFonts w:eastAsia="方正仿宋_GBK"/>
          <w:sz w:val="32"/>
          <w:szCs w:val="32"/>
        </w:rPr>
        <w:t>3—5</w:t>
      </w:r>
      <w:r>
        <w:rPr>
          <w:rFonts w:hAnsi="方正仿宋_GBK" w:eastAsia="方正仿宋_GBK"/>
          <w:sz w:val="32"/>
          <w:szCs w:val="32"/>
        </w:rPr>
        <w:t>分钟，配合与讲述内容相关的背景音乐、</w:t>
      </w:r>
      <w:r>
        <w:rPr>
          <w:rFonts w:eastAsia="方正仿宋_GBK"/>
          <w:sz w:val="32"/>
          <w:szCs w:val="32"/>
        </w:rPr>
        <w:t>ppt</w:t>
      </w:r>
      <w:r>
        <w:rPr>
          <w:rFonts w:hAnsi="方正仿宋_GBK" w:eastAsia="方正仿宋_GBK"/>
          <w:sz w:val="32"/>
          <w:szCs w:val="32"/>
        </w:rPr>
        <w:t>，切实增强活动的吸引力和感染力。</w:t>
      </w:r>
    </w:p>
    <w:p>
      <w:pPr>
        <w:widowControl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hAnsi="方正仿宋_GBK" w:eastAsia="方正仿宋_GBK"/>
          <w:sz w:val="32"/>
          <w:szCs w:val="32"/>
        </w:rPr>
        <w:t>）</w:t>
      </w:r>
      <w:r>
        <w:rPr>
          <w:rFonts w:hint="eastAsia" w:hAnsi="方正仿宋_GBK" w:eastAsia="方正仿宋_GBK"/>
          <w:sz w:val="32"/>
          <w:szCs w:val="32"/>
        </w:rPr>
        <w:t>通过讲述党史故事培</w:t>
      </w:r>
      <w:r>
        <w:rPr>
          <w:rFonts w:hAnsi="方正仿宋_GBK" w:eastAsia="方正仿宋_GBK"/>
          <w:sz w:val="32"/>
          <w:szCs w:val="32"/>
        </w:rPr>
        <w:t>养</w:t>
      </w:r>
      <w:r>
        <w:rPr>
          <w:rFonts w:hint="eastAsia" w:hAnsi="方正仿宋_GBK" w:eastAsia="方正仿宋_GBK"/>
          <w:sz w:val="32"/>
          <w:szCs w:val="32"/>
        </w:rPr>
        <w:t>少先队员</w:t>
      </w:r>
      <w:r>
        <w:rPr>
          <w:rFonts w:hAnsi="方正仿宋_GBK" w:eastAsia="方正仿宋_GBK"/>
          <w:sz w:val="32"/>
          <w:szCs w:val="32"/>
        </w:rPr>
        <w:t>对党的朴素感情和对民族的自豪感，</w:t>
      </w:r>
      <w:r>
        <w:rPr>
          <w:rFonts w:hint="eastAsia" w:hAnsi="方正仿宋_GBK" w:eastAsia="方正仿宋_GBK"/>
          <w:sz w:val="32"/>
          <w:szCs w:val="32"/>
        </w:rPr>
        <w:t>同时</w:t>
      </w:r>
      <w:r>
        <w:rPr>
          <w:rFonts w:hAnsi="方正仿宋_GBK" w:eastAsia="方正仿宋_GBK"/>
          <w:sz w:val="32"/>
          <w:szCs w:val="32"/>
        </w:rPr>
        <w:t>盘活南通各地与党史、新中国史、改革开放史、社会主义发展史相关的红色资源，形成立足少先队员视角、具有南通特色、富有感染力的红色故事。</w:t>
      </w:r>
    </w:p>
    <w:p>
      <w:pPr>
        <w:widowControl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3</w:t>
      </w:r>
      <w:r>
        <w:rPr>
          <w:rFonts w:hAnsi="方正仿宋_GBK" w:eastAsia="方正仿宋_GBK"/>
          <w:sz w:val="32"/>
          <w:szCs w:val="32"/>
        </w:rPr>
        <w:t>）各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（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区）安排德育或少先队工作负责人及在职少先队中队辅导员代表</w:t>
      </w:r>
      <w:r>
        <w:rPr>
          <w:rFonts w:hint="eastAsia" w:hAnsi="方正仿宋_GBK" w:eastAsia="方正仿宋_GBK"/>
          <w:sz w:val="32"/>
          <w:szCs w:val="32"/>
        </w:rPr>
        <w:t>参加观摩</w:t>
      </w:r>
      <w:r>
        <w:rPr>
          <w:rFonts w:hAnsi="方正仿宋_GBK" w:eastAsia="方正仿宋_GBK"/>
          <w:sz w:val="32"/>
          <w:szCs w:val="32"/>
        </w:rPr>
        <w:t>（名额分配见附件</w:t>
      </w:r>
      <w:r>
        <w:rPr>
          <w:rFonts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）。</w:t>
      </w:r>
      <w:r>
        <w:rPr>
          <w:rFonts w:hint="eastAsia" w:hAnsi="方正仿宋_GBK" w:eastAsia="方正仿宋_GBK"/>
          <w:sz w:val="32"/>
          <w:szCs w:val="32"/>
        </w:rPr>
        <w:t>同时</w:t>
      </w:r>
      <w:r>
        <w:rPr>
          <w:rFonts w:hAnsi="方正仿宋_GBK" w:eastAsia="方正仿宋_GBK"/>
          <w:sz w:val="32"/>
          <w:szCs w:val="32"/>
        </w:rPr>
        <w:t>须指定一名联系人统筹协调本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选手有关参赛事宜。</w:t>
      </w:r>
    </w:p>
    <w:p>
      <w:pPr>
        <w:pStyle w:val="13"/>
        <w:widowControl w:val="0"/>
        <w:spacing w:line="56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>
        <w:rPr>
          <w:rFonts w:hAnsi="方正仿宋_GBK" w:eastAsia="方正仿宋_GBK"/>
          <w:sz w:val="32"/>
          <w:szCs w:val="32"/>
        </w:rPr>
        <w:t>其他事项</w:t>
      </w:r>
    </w:p>
    <w:p>
      <w:pPr>
        <w:widowControl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）请各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（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区）于</w:t>
      </w:r>
      <w:r>
        <w:rPr>
          <w:rFonts w:hint="eastAsia" w:eastAsia="方正仿宋_GBK"/>
          <w:sz w:val="32"/>
          <w:szCs w:val="32"/>
        </w:rPr>
        <w:t>5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Ansi="方正仿宋_GBK" w:eastAsia="方正仿宋_GBK"/>
          <w:sz w:val="32"/>
          <w:szCs w:val="32"/>
        </w:rPr>
        <w:t>日前将参赛选手报名表（附件</w:t>
      </w:r>
      <w:r>
        <w:rPr>
          <w:rFonts w:eastAsia="方正仿宋_GBK"/>
          <w:sz w:val="32"/>
          <w:szCs w:val="32"/>
        </w:rPr>
        <w:t>3</w:t>
      </w:r>
      <w:r>
        <w:rPr>
          <w:rFonts w:hAnsi="方正仿宋_GBK" w:eastAsia="方正仿宋_GBK"/>
          <w:sz w:val="32"/>
          <w:szCs w:val="32"/>
        </w:rPr>
        <w:t>）、故事电子稿、配套音乐及</w:t>
      </w:r>
      <w:r>
        <w:rPr>
          <w:rFonts w:eastAsia="方正仿宋_GBK"/>
          <w:sz w:val="32"/>
          <w:szCs w:val="32"/>
        </w:rPr>
        <w:t xml:space="preserve">ppt </w:t>
      </w:r>
      <w:r>
        <w:rPr>
          <w:rFonts w:hAnsi="方正仿宋_GBK" w:eastAsia="方正仿宋_GBK"/>
          <w:sz w:val="32"/>
          <w:szCs w:val="32"/>
        </w:rPr>
        <w:t>发送邮箱：</w:t>
      </w:r>
      <w:r>
        <w:rPr>
          <w:rFonts w:hint="eastAsia" w:eastAsia="方正仿宋_GBK"/>
          <w:sz w:val="32"/>
          <w:szCs w:val="32"/>
          <w:lang w:val="en-US" w:eastAsia="zh-CN"/>
        </w:rPr>
        <w:t>736944462</w:t>
      </w:r>
      <w:r>
        <w:rPr>
          <w:rFonts w:eastAsia="方正仿宋_GBK"/>
          <w:sz w:val="32"/>
          <w:szCs w:val="32"/>
        </w:rPr>
        <w:t>@</w:t>
      </w:r>
      <w:r>
        <w:rPr>
          <w:rFonts w:hint="eastAsia" w:eastAsia="方正仿宋_GBK"/>
          <w:sz w:val="32"/>
          <w:szCs w:val="32"/>
          <w:lang w:val="en-US" w:eastAsia="zh-CN"/>
        </w:rPr>
        <w:t>qq</w:t>
      </w:r>
      <w:r>
        <w:rPr>
          <w:rFonts w:eastAsia="方正仿宋_GBK"/>
          <w:sz w:val="32"/>
          <w:szCs w:val="32"/>
        </w:rPr>
        <w:t>.com</w:t>
      </w:r>
      <w:r>
        <w:rPr>
          <w:rFonts w:hAnsi="方正仿宋_GBK" w:eastAsia="方正仿宋_GBK"/>
          <w:sz w:val="32"/>
          <w:szCs w:val="32"/>
        </w:rPr>
        <w:t>，联系人：</w:t>
      </w:r>
      <w:r>
        <w:rPr>
          <w:rFonts w:hint="eastAsia" w:hAnsi="方正仿宋_GBK" w:eastAsia="方正仿宋_GBK"/>
          <w:sz w:val="32"/>
          <w:szCs w:val="32"/>
          <w:lang w:eastAsia="zh-CN"/>
        </w:rPr>
        <w:t>陈海娟</w:t>
      </w:r>
      <w:r>
        <w:rPr>
          <w:rFonts w:hAnsi="方正仿宋_GBK" w:eastAsia="方正仿宋_GBK"/>
          <w:sz w:val="32"/>
          <w:szCs w:val="32"/>
        </w:rPr>
        <w:t>，联系电话：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5950888868</w:t>
      </w:r>
      <w:r>
        <w:rPr>
          <w:rFonts w:hint="eastAsia" w:hAnsi="方正仿宋_GBK" w:eastAsia="方正仿宋_GBK"/>
          <w:sz w:val="32"/>
          <w:szCs w:val="32"/>
        </w:rPr>
        <w:t>。</w:t>
      </w:r>
    </w:p>
    <w:p>
      <w:pPr>
        <w:widowControl w:val="0"/>
        <w:spacing w:line="520" w:lineRule="exact"/>
        <w:ind w:firstLine="645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hAnsi="方正仿宋_GBK" w:eastAsia="方正仿宋_GBK"/>
          <w:sz w:val="32"/>
          <w:szCs w:val="32"/>
        </w:rPr>
        <w:t>）比赛选手提前通过网络抽签确定比赛顺序，于</w:t>
      </w:r>
      <w:r>
        <w:rPr>
          <w:rFonts w:hint="eastAsia" w:eastAsia="方正仿宋_GBK"/>
          <w:sz w:val="32"/>
          <w:szCs w:val="32"/>
        </w:rPr>
        <w:t>5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18</w:t>
      </w:r>
      <w:r>
        <w:rPr>
          <w:rFonts w:hAnsi="方正仿宋_GBK" w:eastAsia="方正仿宋_GBK"/>
          <w:sz w:val="32"/>
          <w:szCs w:val="32"/>
        </w:rPr>
        <w:t>日上午</w:t>
      </w:r>
      <w:r>
        <w:rPr>
          <w:rFonts w:hint="eastAsia" w:hAnsi="方正仿宋_GBK" w:eastAsia="方正仿宋_GBK"/>
          <w:sz w:val="32"/>
          <w:szCs w:val="32"/>
        </w:rPr>
        <w:t>8：00~8</w:t>
      </w:r>
      <w:r>
        <w:rPr>
          <w:rFonts w:eastAsia="方正仿宋_GBK"/>
          <w:sz w:val="32"/>
          <w:szCs w:val="32"/>
        </w:rPr>
        <w:t>:45</w:t>
      </w:r>
      <w:r>
        <w:rPr>
          <w:rFonts w:hAnsi="方正仿宋_GBK" w:eastAsia="方正仿宋_GBK"/>
          <w:sz w:val="32"/>
          <w:szCs w:val="32"/>
        </w:rPr>
        <w:t>之间到比赛学校进行相关</w:t>
      </w:r>
      <w:r>
        <w:rPr>
          <w:rFonts w:hint="eastAsia" w:hAnsi="方正仿宋_GBK" w:eastAsia="方正仿宋_GBK"/>
          <w:sz w:val="32"/>
          <w:szCs w:val="32"/>
        </w:rPr>
        <w:t>PPT调试。</w:t>
      </w:r>
    </w:p>
    <w:p>
      <w:pPr>
        <w:widowControl w:val="0"/>
        <w:spacing w:line="520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3</w:t>
      </w:r>
      <w:r>
        <w:rPr>
          <w:rFonts w:hAnsi="方正仿宋_GBK" w:eastAsia="方正仿宋_GBK"/>
          <w:sz w:val="32"/>
          <w:szCs w:val="32"/>
        </w:rPr>
        <w:t>）本次比赛设特等奖、一等奖和二等奖若干，并择优组建</w:t>
      </w:r>
      <w:r>
        <w:rPr>
          <w:rFonts w:eastAsia="方正仿宋_GBK"/>
          <w:sz w:val="32"/>
          <w:szCs w:val="32"/>
        </w:rPr>
        <w:t>“</w:t>
      </w:r>
      <w:r>
        <w:rPr>
          <w:rFonts w:hAnsi="方正仿宋_GBK" w:eastAsia="方正仿宋_GBK"/>
          <w:sz w:val="32"/>
          <w:szCs w:val="32"/>
        </w:rPr>
        <w:t>红领巾党史宣讲团</w:t>
      </w:r>
      <w:r>
        <w:rPr>
          <w:rFonts w:eastAsia="方正仿宋_GBK"/>
          <w:sz w:val="32"/>
          <w:szCs w:val="32"/>
        </w:rPr>
        <w:t>”</w:t>
      </w:r>
      <w:r>
        <w:rPr>
          <w:rFonts w:hAnsi="方正仿宋_GBK" w:eastAsia="方正仿宋_GBK"/>
          <w:sz w:val="32"/>
          <w:szCs w:val="32"/>
        </w:rPr>
        <w:t>，进行全市交流展示。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“</w:t>
      </w:r>
      <w:r>
        <w:rPr>
          <w:rFonts w:hAnsi="方正仿宋_GBK" w:eastAsia="方正仿宋_GBK"/>
          <w:sz w:val="32"/>
          <w:szCs w:val="32"/>
        </w:rPr>
        <w:t>师说百年</w:t>
      </w:r>
      <w:r>
        <w:rPr>
          <w:rFonts w:eastAsia="方正仿宋_GBK"/>
          <w:sz w:val="32"/>
          <w:szCs w:val="32"/>
        </w:rPr>
        <w:t>”</w:t>
      </w:r>
      <w:r>
        <w:rPr>
          <w:rFonts w:hAnsi="方正仿宋_GBK" w:eastAsia="方正仿宋_GBK"/>
          <w:sz w:val="32"/>
          <w:szCs w:val="32"/>
        </w:rPr>
        <w:t>浸润式情境队课评比活动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少先队员在少先队辅导员的指导下，以队课形式为主，将党史寓于课堂之中，学习党对少年儿童的希望和要求，学习党的百年辉煌历史和少先队基本知识。</w:t>
      </w:r>
    </w:p>
    <w:p>
      <w:pPr>
        <w:widowControl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Ansi="方正仿宋_GBK" w:eastAsia="方正仿宋_GBK"/>
          <w:sz w:val="32"/>
          <w:szCs w:val="32"/>
        </w:rPr>
        <w:t>参赛对象</w:t>
      </w:r>
    </w:p>
    <w:p>
      <w:pPr>
        <w:widowControl w:val="0"/>
        <w:spacing w:line="520" w:lineRule="exact"/>
        <w:ind w:firstLine="556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全</w:t>
      </w:r>
      <w:r>
        <w:rPr>
          <w:rFonts w:hint="eastAsia" w:hAnsi="方正仿宋_GBK" w:eastAsia="方正仿宋_GBK"/>
          <w:sz w:val="32"/>
          <w:szCs w:val="32"/>
          <w:lang w:eastAsia="zh-CN"/>
        </w:rPr>
        <w:t>区</w:t>
      </w:r>
      <w:r>
        <w:rPr>
          <w:rFonts w:eastAsia="方正仿宋_GBK"/>
          <w:sz w:val="32"/>
          <w:szCs w:val="32"/>
        </w:rPr>
        <w:t>45</w:t>
      </w:r>
      <w:r>
        <w:rPr>
          <w:rFonts w:hAnsi="方正仿宋_GBK" w:eastAsia="方正仿宋_GBK"/>
          <w:sz w:val="32"/>
          <w:szCs w:val="32"/>
        </w:rPr>
        <w:t>周岁以下小学在职少先队中队辅导员（名额分配见附件</w:t>
      </w:r>
      <w:r>
        <w:rPr>
          <w:rFonts w:eastAsia="方正仿宋_GBK"/>
          <w:sz w:val="32"/>
          <w:szCs w:val="32"/>
        </w:rPr>
        <w:t>2</w:t>
      </w:r>
      <w:r>
        <w:rPr>
          <w:rFonts w:hAnsi="方正仿宋_GBK" w:eastAsia="方正仿宋_GBK"/>
          <w:sz w:val="32"/>
          <w:szCs w:val="32"/>
        </w:rPr>
        <w:t>）</w:t>
      </w:r>
    </w:p>
    <w:p>
      <w:pPr>
        <w:widowControl w:val="0"/>
        <w:tabs>
          <w:tab w:val="left" w:pos="312"/>
        </w:tabs>
        <w:spacing w:line="520" w:lineRule="exact"/>
        <w:ind w:left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2. </w:t>
      </w:r>
      <w:r>
        <w:rPr>
          <w:rFonts w:hAnsi="方正仿宋_GBK" w:eastAsia="方正仿宋_GBK"/>
          <w:sz w:val="32"/>
          <w:szCs w:val="32"/>
        </w:rPr>
        <w:t>活动地点</w:t>
      </w:r>
    </w:p>
    <w:p>
      <w:pPr>
        <w:widowControl w:val="0"/>
        <w:numPr>
          <w:ilvl w:val="0"/>
          <w:numId w:val="0"/>
        </w:num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  <w:lang w:eastAsia="zh-CN"/>
        </w:rPr>
        <w:t>开发区实验小学教育集团（新河校区）</w:t>
      </w:r>
    </w:p>
    <w:p>
      <w:pPr>
        <w:widowControl w:val="0"/>
        <w:numPr>
          <w:ilvl w:val="0"/>
          <w:numId w:val="1"/>
        </w:num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比赛时间</w:t>
      </w:r>
    </w:p>
    <w:p>
      <w:pPr>
        <w:widowControl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2021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5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13</w:t>
      </w:r>
      <w:r>
        <w:rPr>
          <w:rFonts w:hAnsi="方正仿宋_GBK" w:eastAsia="方正仿宋_GBK"/>
          <w:sz w:val="32"/>
          <w:szCs w:val="32"/>
        </w:rPr>
        <w:t>日全天，上午</w:t>
      </w:r>
      <w:r>
        <w:rPr>
          <w:rFonts w:hint="eastAsia" w:hAnsi="方正仿宋_GBK" w:eastAsia="方正仿宋_GBK"/>
          <w:sz w:val="32"/>
          <w:szCs w:val="32"/>
        </w:rPr>
        <w:t>8：20开始比赛。</w:t>
      </w:r>
    </w:p>
    <w:p>
      <w:pPr>
        <w:pStyle w:val="13"/>
        <w:widowControl w:val="0"/>
        <w:spacing w:line="56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.</w:t>
      </w:r>
      <w:r>
        <w:rPr>
          <w:rFonts w:hAnsi="方正仿宋_GBK" w:eastAsia="方正仿宋_GBK"/>
          <w:sz w:val="32"/>
          <w:szCs w:val="32"/>
        </w:rPr>
        <w:t>比赛要求</w:t>
      </w:r>
    </w:p>
    <w:p>
      <w:pPr>
        <w:widowControl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）本次展示评比以队课形式为主。少先队员在少先队辅导员的指导下，学习党对少年儿童的希望和要求，学习党的百年辉煌历史和少先队基本知识。队课现场展示时间为</w:t>
      </w:r>
      <w:r>
        <w:rPr>
          <w:rFonts w:eastAsia="方正仿宋_GBK"/>
          <w:sz w:val="32"/>
          <w:szCs w:val="32"/>
        </w:rPr>
        <w:t>30</w:t>
      </w:r>
      <w:r>
        <w:rPr>
          <w:rFonts w:hAnsi="方正仿宋_GBK" w:eastAsia="方正仿宋_GBK"/>
          <w:sz w:val="32"/>
          <w:szCs w:val="32"/>
        </w:rPr>
        <w:t>分钟，队课方案内容充实、思路清晰、叙述完整。</w:t>
      </w:r>
    </w:p>
    <w:p>
      <w:pPr>
        <w:widowControl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hAnsi="方正仿宋_GBK" w:eastAsia="方正仿宋_GBK"/>
          <w:sz w:val="32"/>
          <w:szCs w:val="32"/>
        </w:rPr>
        <w:t>）各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（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区）少先队组织要高度重视，精心组织。从实际出发，围绕主题，让少先队员真正成为活动的主人，接受熏陶，唤起共鸣，达到良好教育效果。</w:t>
      </w:r>
    </w:p>
    <w:p>
      <w:pPr>
        <w:widowControl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3</w:t>
      </w:r>
      <w:r>
        <w:rPr>
          <w:rFonts w:hAnsi="方正仿宋_GBK" w:eastAsia="方正仿宋_GBK"/>
          <w:sz w:val="32"/>
          <w:szCs w:val="32"/>
        </w:rPr>
        <w:t>）要凸显主题活动的参与感、现代感，着力引导少年儿童厚植爱党爱国爱社会主义情感，让红色基因、革命薪火代代传承。</w:t>
      </w:r>
    </w:p>
    <w:p>
      <w:pPr>
        <w:pStyle w:val="13"/>
        <w:widowControl w:val="0"/>
        <w:spacing w:line="56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.</w:t>
      </w:r>
      <w:r>
        <w:rPr>
          <w:rFonts w:hAnsi="方正仿宋_GBK" w:eastAsia="方正仿宋_GBK"/>
          <w:sz w:val="32"/>
          <w:szCs w:val="32"/>
        </w:rPr>
        <w:t>其他事项</w:t>
      </w:r>
    </w:p>
    <w:p>
      <w:pPr>
        <w:widowControl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）请各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（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区）按照本通知精神认真组织选拔，选送优秀选手参加</w:t>
      </w:r>
      <w:r>
        <w:rPr>
          <w:rFonts w:hint="eastAsia" w:hAnsi="方正仿宋_GBK" w:eastAsia="方正仿宋_GBK"/>
          <w:sz w:val="32"/>
          <w:szCs w:val="32"/>
          <w:lang w:eastAsia="zh-CN"/>
        </w:rPr>
        <w:t>区级</w:t>
      </w:r>
      <w:r>
        <w:rPr>
          <w:rFonts w:hAnsi="方正仿宋_GBK" w:eastAsia="方正仿宋_GBK"/>
          <w:sz w:val="32"/>
          <w:szCs w:val="32"/>
        </w:rPr>
        <w:t>比赛，并于</w:t>
      </w:r>
      <w:r>
        <w:rPr>
          <w:rFonts w:hint="eastAsia" w:eastAsia="方正仿宋_GBK"/>
          <w:sz w:val="32"/>
          <w:szCs w:val="32"/>
        </w:rPr>
        <w:t>5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Ansi="方正仿宋_GBK" w:eastAsia="方正仿宋_GBK"/>
          <w:sz w:val="32"/>
          <w:szCs w:val="32"/>
        </w:rPr>
        <w:t>日前将参赛选手报名表（附件</w:t>
      </w:r>
      <w:r>
        <w:rPr>
          <w:rFonts w:eastAsia="方正仿宋_GBK"/>
          <w:sz w:val="32"/>
          <w:szCs w:val="32"/>
        </w:rPr>
        <w:t>4</w:t>
      </w:r>
      <w:r>
        <w:rPr>
          <w:rFonts w:hAnsi="方正仿宋_GBK" w:eastAsia="方正仿宋_GBK"/>
          <w:sz w:val="32"/>
          <w:szCs w:val="32"/>
        </w:rPr>
        <w:t>）、教学详案、课件</w:t>
      </w:r>
      <w:r>
        <w:fldChar w:fldCharType="begin"/>
      </w:r>
      <w:r>
        <w:instrText xml:space="preserve"> HYPERLINK "mailto:发送朱琳邮箱rsfxzl@hotmail.com" </w:instrText>
      </w:r>
      <w:r>
        <w:fldChar w:fldCharType="separate"/>
      </w:r>
      <w:r>
        <w:rPr>
          <w:rStyle w:val="9"/>
          <w:rFonts w:hAnsi="方正仿宋_GBK" w:eastAsia="方正仿宋_GBK"/>
          <w:color w:val="auto"/>
          <w:sz w:val="32"/>
          <w:szCs w:val="32"/>
          <w:u w:val="none"/>
        </w:rPr>
        <w:t>发送邮箱：</w:t>
      </w:r>
      <w:r>
        <w:rPr>
          <w:rStyle w:val="9"/>
          <w:rFonts w:hint="eastAsia" w:hAnsi="方正仿宋_GBK" w:eastAsia="方正仿宋_GBK"/>
          <w:color w:val="auto"/>
          <w:sz w:val="32"/>
          <w:szCs w:val="32"/>
          <w:u w:val="none"/>
          <w:lang w:val="en-US" w:eastAsia="zh-CN"/>
        </w:rPr>
        <w:t>736944462</w:t>
      </w:r>
      <w:r>
        <w:rPr>
          <w:rStyle w:val="9"/>
          <w:rFonts w:eastAsia="方正仿宋_GBK"/>
          <w:color w:val="auto"/>
          <w:sz w:val="32"/>
          <w:szCs w:val="32"/>
          <w:u w:val="none"/>
        </w:rPr>
        <w:t>@</w:t>
      </w:r>
      <w:r>
        <w:rPr>
          <w:rStyle w:val="9"/>
          <w:rFonts w:hint="eastAsia" w:eastAsia="方正仿宋_GBK"/>
          <w:color w:val="auto"/>
          <w:sz w:val="32"/>
          <w:szCs w:val="32"/>
          <w:u w:val="none"/>
          <w:lang w:val="en-US" w:eastAsia="zh-CN"/>
        </w:rPr>
        <w:t>qq</w:t>
      </w:r>
      <w:r>
        <w:rPr>
          <w:rStyle w:val="9"/>
          <w:rFonts w:eastAsia="方正仿宋_GBK"/>
          <w:color w:val="auto"/>
          <w:sz w:val="32"/>
          <w:szCs w:val="32"/>
          <w:u w:val="none"/>
        </w:rPr>
        <w:t>.com</w:t>
      </w:r>
      <w:r>
        <w:rPr>
          <w:rStyle w:val="9"/>
          <w:rFonts w:eastAsia="方正仿宋_GBK"/>
          <w:color w:val="auto"/>
          <w:sz w:val="32"/>
          <w:szCs w:val="32"/>
          <w:u w:val="none"/>
        </w:rPr>
        <w:fldChar w:fldCharType="end"/>
      </w:r>
      <w:r>
        <w:rPr>
          <w:rFonts w:hAnsi="方正仿宋_GBK" w:eastAsia="方正仿宋_GBK"/>
          <w:sz w:val="32"/>
          <w:szCs w:val="32"/>
        </w:rPr>
        <w:t>，参赛教案（详案）一式打印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Ansi="方正仿宋_GBK" w:eastAsia="方正仿宋_GBK"/>
          <w:sz w:val="32"/>
          <w:szCs w:val="32"/>
        </w:rPr>
        <w:t>份于上课前发评委。联系人：</w:t>
      </w:r>
      <w:r>
        <w:rPr>
          <w:rFonts w:hint="eastAsia" w:hAnsi="方正仿宋_GBK" w:eastAsia="方正仿宋_GBK"/>
          <w:sz w:val="32"/>
          <w:szCs w:val="32"/>
          <w:lang w:eastAsia="zh-CN"/>
        </w:rPr>
        <w:t>陈海娟</w:t>
      </w:r>
      <w:r>
        <w:rPr>
          <w:rFonts w:hAnsi="方正仿宋_GBK" w:eastAsia="方正仿宋_GBK"/>
          <w:sz w:val="32"/>
          <w:szCs w:val="32"/>
        </w:rPr>
        <w:t>，联系电话：</w:t>
      </w:r>
      <w:r>
        <w:rPr>
          <w:rFonts w:hint="eastAsia" w:eastAsia="方正仿宋_GBK"/>
          <w:sz w:val="32"/>
          <w:szCs w:val="32"/>
          <w:lang w:val="en-US" w:eastAsia="zh-CN"/>
        </w:rPr>
        <w:t>15950888868</w:t>
      </w:r>
      <w:r>
        <w:rPr>
          <w:rFonts w:hint="eastAsia" w:hAnsi="方正仿宋_GBK" w:eastAsia="方正仿宋_GBK"/>
          <w:sz w:val="32"/>
          <w:szCs w:val="32"/>
        </w:rPr>
        <w:t>。</w:t>
      </w:r>
    </w:p>
    <w:p>
      <w:pPr>
        <w:widowControl w:val="0"/>
        <w:spacing w:line="520" w:lineRule="exact"/>
        <w:ind w:firstLine="645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hAnsi="方正仿宋_GBK" w:eastAsia="方正仿宋_GBK"/>
          <w:sz w:val="32"/>
          <w:szCs w:val="32"/>
        </w:rPr>
        <w:t>）比赛选手提前通过网络抽签确定上课顺序，</w:t>
      </w:r>
      <w:r>
        <w:rPr>
          <w:rFonts w:eastAsia="方正仿宋_GBK"/>
          <w:sz w:val="32"/>
          <w:szCs w:val="32"/>
        </w:rPr>
        <w:t>5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Ansi="方正仿宋_GBK" w:eastAsia="方正仿宋_GBK"/>
          <w:sz w:val="32"/>
          <w:szCs w:val="32"/>
        </w:rPr>
        <w:t>日下午</w:t>
      </w:r>
      <w:r>
        <w:rPr>
          <w:rFonts w:hint="eastAsia" w:hAnsi="方正仿宋_GBK" w:eastAsia="方正仿宋_GBK"/>
          <w:sz w:val="32"/>
          <w:szCs w:val="32"/>
        </w:rPr>
        <w:t>13：30后到</w:t>
      </w:r>
      <w:r>
        <w:rPr>
          <w:rFonts w:hint="eastAsia" w:hAnsi="方正仿宋_GBK" w:eastAsia="方正仿宋_GBK"/>
          <w:sz w:val="32"/>
          <w:szCs w:val="32"/>
          <w:lang w:eastAsia="zh-CN"/>
        </w:rPr>
        <w:t>新河校区</w:t>
      </w:r>
      <w:r>
        <w:rPr>
          <w:rFonts w:hAnsi="方正仿宋_GBK" w:eastAsia="方正仿宋_GBK"/>
          <w:sz w:val="32"/>
          <w:szCs w:val="32"/>
        </w:rPr>
        <w:t>熟悉授课班级和课件调试。各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（</w:t>
      </w:r>
      <w:r>
        <w:rPr>
          <w:rFonts w:hint="eastAsia" w:hAnsi="方正仿宋_GBK" w:eastAsia="方正仿宋_GBK"/>
          <w:sz w:val="32"/>
          <w:szCs w:val="32"/>
          <w:lang w:eastAsia="zh-CN"/>
        </w:rPr>
        <w:t>校</w:t>
      </w:r>
      <w:r>
        <w:rPr>
          <w:rFonts w:hAnsi="方正仿宋_GBK" w:eastAsia="方正仿宋_GBK"/>
          <w:sz w:val="32"/>
          <w:szCs w:val="32"/>
        </w:rPr>
        <w:t>区）安排德育或少先队工作负责人及在职少先队中队辅导员代表</w:t>
      </w:r>
      <w:r>
        <w:rPr>
          <w:rFonts w:hint="eastAsia" w:hAnsi="方正仿宋_GBK" w:eastAsia="方正仿宋_GBK"/>
          <w:sz w:val="32"/>
          <w:szCs w:val="32"/>
        </w:rPr>
        <w:t>参加</w:t>
      </w:r>
      <w:r>
        <w:rPr>
          <w:rFonts w:hint="eastAsia" w:hAnsi="方正仿宋_GBK" w:eastAsia="方正仿宋_GBK"/>
          <w:sz w:val="32"/>
          <w:szCs w:val="32"/>
          <w:lang w:eastAsia="zh-CN"/>
        </w:rPr>
        <w:t>观摩</w:t>
      </w:r>
      <w:r>
        <w:rPr>
          <w:rFonts w:hint="eastAsia" w:hAnsi="方正仿宋_GBK" w:eastAsia="方正仿宋_GBK"/>
          <w:sz w:val="32"/>
          <w:szCs w:val="32"/>
        </w:rPr>
        <w:t>活动</w:t>
      </w:r>
      <w:r>
        <w:rPr>
          <w:rFonts w:hAnsi="方正仿宋_GBK" w:eastAsia="方正仿宋_GBK"/>
          <w:sz w:val="32"/>
          <w:szCs w:val="32"/>
        </w:rPr>
        <w:t>（名额分配见附件</w:t>
      </w:r>
      <w:r>
        <w:rPr>
          <w:rFonts w:eastAsia="方正仿宋_GBK"/>
          <w:sz w:val="32"/>
          <w:szCs w:val="32"/>
        </w:rPr>
        <w:t>2</w:t>
      </w:r>
      <w:r>
        <w:rPr>
          <w:rFonts w:hAnsi="方正仿宋_GBK" w:eastAsia="方正仿宋_GBK"/>
          <w:sz w:val="32"/>
          <w:szCs w:val="32"/>
        </w:rPr>
        <w:t>）。</w:t>
      </w:r>
    </w:p>
    <w:p>
      <w:pPr>
        <w:widowControl w:val="0"/>
        <w:spacing w:line="520" w:lineRule="exact"/>
        <w:ind w:firstLine="645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三、其他</w:t>
      </w:r>
    </w:p>
    <w:p>
      <w:pPr>
        <w:widowControl w:val="0"/>
        <w:spacing w:line="520" w:lineRule="exact"/>
        <w:ind w:firstLine="645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  <w:lang w:eastAsia="zh-CN"/>
        </w:rPr>
        <w:t>请参加</w:t>
      </w:r>
      <w:r>
        <w:rPr>
          <w:rFonts w:hAnsi="方正仿宋_GBK" w:eastAsia="方正仿宋_GBK"/>
          <w:sz w:val="32"/>
          <w:szCs w:val="32"/>
        </w:rPr>
        <w:t>本次活动</w:t>
      </w:r>
      <w:r>
        <w:rPr>
          <w:rFonts w:hint="eastAsia" w:hAnsi="方正仿宋_GBK" w:eastAsia="方正仿宋_GBK"/>
          <w:sz w:val="32"/>
          <w:szCs w:val="32"/>
          <w:lang w:eastAsia="zh-CN"/>
        </w:rPr>
        <w:t>的教师在</w:t>
      </w:r>
      <w:r>
        <w:rPr>
          <w:rFonts w:hAnsi="方正仿宋_GBK" w:eastAsia="方正仿宋_GBK"/>
          <w:sz w:val="32"/>
          <w:szCs w:val="32"/>
        </w:rPr>
        <w:t>报到时准备好口罩和苏康码，自觉接受学校的体温测试，观摩时请间隔坐，注意做好个人防护。未尽事宜，将另行通知。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</w:t>
      </w:r>
      <w:bookmarkStart w:id="0" w:name="_Hlk66708030"/>
      <w:r>
        <w:rPr>
          <w:rFonts w:hint="eastAsia" w:ascii="方正仿宋_GBK" w:hAnsi="黑体" w:eastAsia="方正仿宋_GBK"/>
          <w:sz w:val="32"/>
          <w:szCs w:val="32"/>
        </w:rPr>
        <w:t>：</w:t>
      </w:r>
    </w:p>
    <w:p>
      <w:pPr>
        <w:widowControl w:val="0"/>
        <w:numPr>
          <w:ilvl w:val="0"/>
          <w:numId w:val="2"/>
        </w:numPr>
        <w:spacing w:line="560" w:lineRule="exact"/>
        <w:ind w:firstLine="576" w:firstLineChars="200"/>
        <w:textAlignment w:val="auto"/>
        <w:rPr>
          <w:rFonts w:hAnsi="方正仿宋_GBK" w:eastAsia="方正仿宋_GBK"/>
          <w:w w:val="90"/>
          <w:sz w:val="32"/>
          <w:szCs w:val="32"/>
        </w:rPr>
      </w:pPr>
      <w:r>
        <w:rPr>
          <w:rFonts w:hint="eastAsia" w:hAnsi="方正仿宋_GBK" w:eastAsia="方正仿宋_GBK"/>
          <w:w w:val="90"/>
          <w:sz w:val="32"/>
          <w:szCs w:val="32"/>
          <w:lang w:eastAsia="zh-CN"/>
        </w:rPr>
        <w:t>开发区向南通市推选</w:t>
      </w:r>
      <w:r>
        <w:rPr>
          <w:rFonts w:eastAsia="方正仿宋_GBK"/>
          <w:w w:val="90"/>
          <w:sz w:val="32"/>
          <w:szCs w:val="32"/>
        </w:rPr>
        <w:t>“</w:t>
      </w:r>
      <w:r>
        <w:rPr>
          <w:rFonts w:hAnsi="方正仿宋_GBK" w:eastAsia="方正仿宋_GBK"/>
          <w:w w:val="90"/>
          <w:sz w:val="32"/>
          <w:szCs w:val="32"/>
        </w:rPr>
        <w:t>党的故事我来讲</w:t>
      </w:r>
      <w:r>
        <w:rPr>
          <w:rFonts w:eastAsia="方正仿宋_GBK"/>
          <w:w w:val="90"/>
          <w:sz w:val="32"/>
          <w:szCs w:val="32"/>
        </w:rPr>
        <w:t>”</w:t>
      </w:r>
      <w:r>
        <w:rPr>
          <w:rFonts w:hAnsi="方正仿宋_GBK" w:eastAsia="方正仿宋_GBK"/>
          <w:w w:val="90"/>
          <w:sz w:val="32"/>
          <w:szCs w:val="32"/>
        </w:rPr>
        <w:t>评比活动名额分配表</w:t>
      </w:r>
    </w:p>
    <w:p>
      <w:pPr>
        <w:widowControl w:val="0"/>
        <w:numPr>
          <w:ilvl w:val="0"/>
          <w:numId w:val="0"/>
        </w:numPr>
        <w:spacing w:line="560" w:lineRule="exact"/>
        <w:ind w:firstLine="544" w:firstLineChars="200"/>
        <w:textAlignment w:val="auto"/>
        <w:rPr>
          <w:rFonts w:hint="eastAsia" w:hAnsi="方正仿宋_GBK" w:eastAsia="方正仿宋_GBK"/>
          <w:w w:val="85"/>
          <w:sz w:val="32"/>
          <w:szCs w:val="32"/>
          <w:lang w:eastAsia="zh-CN"/>
        </w:rPr>
      </w:pPr>
      <w:r>
        <w:rPr>
          <w:rFonts w:hint="eastAsia" w:hAnsi="方正仿宋_GBK" w:eastAsia="方正仿宋_GBK"/>
          <w:w w:val="85"/>
          <w:sz w:val="32"/>
          <w:szCs w:val="32"/>
          <w:lang w:val="en-US" w:eastAsia="zh-CN"/>
        </w:rPr>
        <w:t>2.</w:t>
      </w:r>
      <w:r>
        <w:rPr>
          <w:rFonts w:hint="eastAsia" w:hAnsi="方正仿宋_GBK" w:eastAsia="方正仿宋_GBK"/>
          <w:w w:val="85"/>
          <w:sz w:val="32"/>
          <w:szCs w:val="32"/>
          <w:lang w:eastAsia="zh-CN"/>
        </w:rPr>
        <w:t>开发区向南通市推选“党的故事我来讲”评比活动参赛选手汇总表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  <w:lang w:val="en-US" w:eastAsia="zh-CN"/>
        </w:rPr>
        <w:t>3.</w:t>
      </w:r>
      <w:r>
        <w:rPr>
          <w:rFonts w:hint="eastAsia" w:hAnsi="方正仿宋_GBK" w:eastAsia="方正仿宋_GBK"/>
          <w:sz w:val="32"/>
          <w:szCs w:val="32"/>
          <w:lang w:eastAsia="zh-CN"/>
        </w:rPr>
        <w:t>开发区</w:t>
      </w:r>
      <w:r>
        <w:rPr>
          <w:rFonts w:eastAsia="方正仿宋_GBK"/>
          <w:sz w:val="32"/>
          <w:szCs w:val="32"/>
        </w:rPr>
        <w:t>“</w:t>
      </w:r>
      <w:r>
        <w:rPr>
          <w:rFonts w:hAnsi="方正仿宋_GBK" w:eastAsia="方正仿宋_GBK"/>
          <w:sz w:val="32"/>
          <w:szCs w:val="32"/>
        </w:rPr>
        <w:t>师说百年</w:t>
      </w:r>
      <w:r>
        <w:rPr>
          <w:rFonts w:eastAsia="方正仿宋_GBK"/>
          <w:sz w:val="32"/>
          <w:szCs w:val="32"/>
        </w:rPr>
        <w:t>”</w:t>
      </w:r>
      <w:r>
        <w:rPr>
          <w:rFonts w:hAnsi="方正仿宋_GBK" w:eastAsia="方正仿宋_GBK"/>
          <w:sz w:val="32"/>
          <w:szCs w:val="32"/>
        </w:rPr>
        <w:t>浸润式情境队课评比活动</w:t>
      </w:r>
      <w:bookmarkEnd w:id="0"/>
      <w:r>
        <w:rPr>
          <w:rFonts w:hAnsi="方正仿宋_GBK" w:eastAsia="方正仿宋_GBK"/>
          <w:sz w:val="32"/>
          <w:szCs w:val="32"/>
        </w:rPr>
        <w:t>名额分配表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.</w:t>
      </w:r>
      <w:r>
        <w:rPr>
          <w:rFonts w:hint="eastAsia" w:hAnsi="方正仿宋_GBK" w:eastAsia="方正仿宋_GBK"/>
          <w:sz w:val="32"/>
          <w:szCs w:val="32"/>
          <w:lang w:eastAsia="zh-CN"/>
        </w:rPr>
        <w:t>开发区</w:t>
      </w:r>
      <w:r>
        <w:rPr>
          <w:rFonts w:eastAsia="方正仿宋_GBK"/>
          <w:sz w:val="32"/>
          <w:szCs w:val="32"/>
        </w:rPr>
        <w:t>“</w:t>
      </w:r>
      <w:r>
        <w:rPr>
          <w:rFonts w:hAnsi="方正仿宋_GBK" w:eastAsia="方正仿宋_GBK"/>
          <w:sz w:val="32"/>
          <w:szCs w:val="32"/>
        </w:rPr>
        <w:t>师说百年</w:t>
      </w:r>
      <w:r>
        <w:rPr>
          <w:rFonts w:eastAsia="方正仿宋_GBK"/>
          <w:sz w:val="32"/>
          <w:szCs w:val="32"/>
        </w:rPr>
        <w:t>”</w:t>
      </w:r>
      <w:r>
        <w:rPr>
          <w:rFonts w:hAnsi="方正仿宋_GBK" w:eastAsia="方正仿宋_GBK"/>
          <w:sz w:val="32"/>
          <w:szCs w:val="32"/>
        </w:rPr>
        <w:t>浸润式情境队课评比活动选手报名表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widowControl w:val="0"/>
        <w:wordWrap w:val="0"/>
        <w:spacing w:line="560" w:lineRule="exact"/>
        <w:textAlignment w:val="auto"/>
        <w:rPr>
          <w:rFonts w:hAnsi="方正仿宋_GBK" w:eastAsia="方正仿宋_GBK"/>
          <w:sz w:val="32"/>
          <w:szCs w:val="32"/>
        </w:rPr>
      </w:pPr>
    </w:p>
    <w:p>
      <w:pPr>
        <w:spacing w:line="600" w:lineRule="exact"/>
        <w:ind w:firstLine="242" w:firstLineChars="100"/>
        <w:rPr>
          <w:rFonts w:hint="eastAsia" w:ascii="仿宋" w:hAnsi="仿宋" w:eastAsia="仿宋" w:cs="仿宋"/>
          <w:color w:val="000000"/>
          <w:spacing w:val="-23"/>
          <w:w w:val="9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3"/>
          <w:w w:val="90"/>
          <w:sz w:val="32"/>
          <w:szCs w:val="32"/>
        </w:rPr>
        <w:t>共青团南通市经济技术开发区工作委员会    南通市经济技术开发区社会事业局</w:t>
      </w:r>
    </w:p>
    <w:p>
      <w:pPr>
        <w:spacing w:line="600" w:lineRule="exact"/>
        <w:ind w:firstLine="3146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3"/>
          <w:w w:val="90"/>
          <w:sz w:val="32"/>
          <w:szCs w:val="32"/>
        </w:rPr>
        <w:t>南通市经济技术开发区少工委</w:t>
      </w:r>
    </w:p>
    <w:p>
      <w:pPr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</w:t>
      </w:r>
      <w:r>
        <w:rPr>
          <w:rFonts w:hint="eastAsia"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26</w:t>
      </w:r>
      <w:r>
        <w:rPr>
          <w:rFonts w:hint="eastAsia" w:eastAsia="方正仿宋_GBK"/>
          <w:kern w:val="0"/>
          <w:sz w:val="32"/>
          <w:szCs w:val="32"/>
        </w:rPr>
        <w:t>日</w:t>
      </w:r>
    </w:p>
    <w:p>
      <w:pPr>
        <w:jc w:val="left"/>
        <w:textAlignment w:val="auto"/>
        <w:rPr>
          <w:rFonts w:hAnsi="仿宋" w:eastAsia="仿宋"/>
          <w:bCs/>
          <w:sz w:val="28"/>
          <w:szCs w:val="28"/>
        </w:rPr>
      </w:pPr>
    </w:p>
    <w:p>
      <w:pPr>
        <w:jc w:val="left"/>
        <w:textAlignment w:val="auto"/>
        <w:rPr>
          <w:rFonts w:hAnsi="仿宋" w:eastAsia="仿宋"/>
          <w:bCs/>
          <w:sz w:val="28"/>
          <w:szCs w:val="28"/>
        </w:rPr>
      </w:pPr>
    </w:p>
    <w:p>
      <w:pPr>
        <w:jc w:val="left"/>
        <w:textAlignment w:val="auto"/>
        <w:rPr>
          <w:rFonts w:hAnsi="仿宋" w:eastAsia="仿宋"/>
          <w:bCs/>
          <w:sz w:val="28"/>
          <w:szCs w:val="28"/>
        </w:rPr>
      </w:pPr>
    </w:p>
    <w:p>
      <w:pPr>
        <w:jc w:val="left"/>
        <w:textAlignment w:val="auto"/>
        <w:rPr>
          <w:rFonts w:hAnsi="仿宋" w:eastAsia="仿宋"/>
          <w:bCs/>
          <w:sz w:val="28"/>
          <w:szCs w:val="28"/>
        </w:rPr>
      </w:pPr>
    </w:p>
    <w:p>
      <w:pPr>
        <w:jc w:val="left"/>
        <w:textAlignment w:val="auto"/>
        <w:rPr>
          <w:rFonts w:hAnsi="仿宋" w:eastAsia="仿宋"/>
          <w:bCs/>
          <w:sz w:val="28"/>
          <w:szCs w:val="28"/>
        </w:rPr>
      </w:pPr>
    </w:p>
    <w:p>
      <w:pPr>
        <w:jc w:val="left"/>
        <w:textAlignment w:val="auto"/>
        <w:rPr>
          <w:rFonts w:hAnsi="仿宋" w:eastAsia="仿宋"/>
          <w:bCs/>
          <w:sz w:val="28"/>
          <w:szCs w:val="28"/>
        </w:rPr>
      </w:pPr>
    </w:p>
    <w:p>
      <w:pPr>
        <w:jc w:val="left"/>
        <w:textAlignment w:val="auto"/>
        <w:rPr>
          <w:rFonts w:eastAsia="仿宋"/>
          <w:bCs/>
          <w:sz w:val="28"/>
          <w:szCs w:val="28"/>
        </w:rPr>
      </w:pPr>
      <w:r>
        <w:rPr>
          <w:rFonts w:hAnsi="仿宋" w:eastAsia="仿宋"/>
          <w:bCs/>
          <w:sz w:val="28"/>
          <w:szCs w:val="28"/>
        </w:rPr>
        <w:t>附件</w:t>
      </w:r>
      <w:r>
        <w:rPr>
          <w:rFonts w:eastAsia="仿宋"/>
          <w:bCs/>
          <w:sz w:val="28"/>
          <w:szCs w:val="28"/>
        </w:rPr>
        <w:t>1</w:t>
      </w:r>
    </w:p>
    <w:p>
      <w:pPr>
        <w:jc w:val="left"/>
        <w:textAlignment w:val="auto"/>
        <w:rPr>
          <w:rFonts w:eastAsia="仿宋"/>
          <w:bCs/>
          <w:sz w:val="28"/>
          <w:szCs w:val="28"/>
        </w:rPr>
      </w:pPr>
    </w:p>
    <w:p>
      <w:pPr>
        <w:spacing w:line="520" w:lineRule="exact"/>
        <w:jc w:val="center"/>
        <w:rPr>
          <w:rFonts w:hint="eastAsia" w:ascii="方正大标宋简体" w:hAnsi="黑体" w:eastAsia="方正大标宋简体"/>
          <w:sz w:val="44"/>
          <w:szCs w:val="44"/>
          <w:lang w:eastAsia="zh-CN"/>
        </w:rPr>
      </w:pPr>
      <w:r>
        <w:rPr>
          <w:rFonts w:hint="eastAsia" w:ascii="方正大标宋简体" w:hAnsi="黑体" w:eastAsia="方正大标宋简体"/>
          <w:sz w:val="44"/>
          <w:szCs w:val="44"/>
          <w:lang w:eastAsia="zh-CN"/>
        </w:rPr>
        <w:t>开发区向南通市推选“党的故事我来讲”评比活动名额分配表</w:t>
      </w:r>
    </w:p>
    <w:p>
      <w:pPr>
        <w:spacing w:line="400" w:lineRule="atLeast"/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  <w:gridCol w:w="3019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003" w:type="dxa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3019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参赛学生</w:t>
            </w:r>
          </w:p>
        </w:tc>
        <w:tc>
          <w:tcPr>
            <w:tcW w:w="2865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观摩教师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实小集团</w:t>
            </w:r>
          </w:p>
        </w:tc>
        <w:tc>
          <w:tcPr>
            <w:tcW w:w="3019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2865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高师附小</w:t>
            </w:r>
          </w:p>
        </w:tc>
        <w:tc>
          <w:tcPr>
            <w:tcW w:w="3019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2865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小海小学</w:t>
            </w:r>
          </w:p>
        </w:tc>
        <w:tc>
          <w:tcPr>
            <w:tcW w:w="3019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2865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竹行小学</w:t>
            </w:r>
          </w:p>
        </w:tc>
        <w:tc>
          <w:tcPr>
            <w:tcW w:w="3019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2865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南通思德福国际学校</w:t>
            </w:r>
          </w:p>
        </w:tc>
        <w:tc>
          <w:tcPr>
            <w:tcW w:w="3019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开发区</w:t>
            </w:r>
          </w:p>
        </w:tc>
        <w:tc>
          <w:tcPr>
            <w:tcW w:w="3019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4人</w:t>
            </w:r>
          </w:p>
        </w:tc>
        <w:tc>
          <w:tcPr>
            <w:tcW w:w="2865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11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</w:tr>
    </w:tbl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Cs/>
          <w:sz w:val="28"/>
          <w:szCs w:val="28"/>
        </w:rPr>
      </w:pPr>
      <w:r>
        <w:rPr>
          <w:rFonts w:hAnsi="仿宋" w:eastAsia="仿宋"/>
          <w:bCs/>
          <w:sz w:val="28"/>
          <w:szCs w:val="28"/>
        </w:rPr>
        <w:t>附件</w:t>
      </w:r>
      <w:r>
        <w:rPr>
          <w:rFonts w:eastAsia="仿宋"/>
          <w:bCs/>
          <w:sz w:val="28"/>
          <w:szCs w:val="28"/>
        </w:rPr>
        <w:t>2</w:t>
      </w:r>
      <w:r>
        <w:rPr>
          <w:rFonts w:hAnsi="仿宋" w:eastAsia="仿宋"/>
          <w:bCs/>
          <w:sz w:val="28"/>
          <w:szCs w:val="28"/>
        </w:rPr>
        <w:t>：</w:t>
      </w: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center"/>
        <w:rPr>
          <w:rFonts w:hAnsi="仿宋" w:eastAsia="仿宋"/>
          <w:bCs/>
          <w:sz w:val="28"/>
          <w:szCs w:val="28"/>
        </w:rPr>
      </w:pPr>
      <w:r>
        <w:rPr>
          <w:rFonts w:hint="eastAsia" w:ascii="方正大标宋简体" w:hAnsi="黑体" w:eastAsia="方正大标宋简体"/>
          <w:sz w:val="44"/>
          <w:szCs w:val="44"/>
          <w:lang w:eastAsia="zh-CN"/>
        </w:rPr>
        <w:t>开发区向南通市推选</w:t>
      </w:r>
      <w:r>
        <w:rPr>
          <w:rFonts w:hint="eastAsia" w:ascii="方正大标宋简体" w:hAnsi="黑体" w:eastAsia="方正大标宋简体"/>
          <w:sz w:val="44"/>
          <w:szCs w:val="44"/>
        </w:rPr>
        <w:t>“党的故事我来讲</w:t>
      </w:r>
      <w:r>
        <w:rPr>
          <w:rFonts w:hint="eastAsia" w:ascii="方正大标宋简体" w:eastAsia="方正大标宋简体"/>
          <w:sz w:val="44"/>
          <w:szCs w:val="44"/>
        </w:rPr>
        <w:t>”</w:t>
      </w:r>
      <w:r>
        <w:rPr>
          <w:rFonts w:hint="eastAsia" w:ascii="方正大标宋简体" w:hAnsi="黑体" w:eastAsia="方正大标宋简体"/>
          <w:sz w:val="44"/>
          <w:szCs w:val="44"/>
        </w:rPr>
        <w:t>评比活动参赛选手汇总表</w:t>
      </w:r>
    </w:p>
    <w:tbl>
      <w:tblPr>
        <w:tblStyle w:val="6"/>
        <w:tblW w:w="9404" w:type="dxa"/>
        <w:tblInd w:w="7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76"/>
        <w:gridCol w:w="2126"/>
        <w:gridCol w:w="709"/>
        <w:gridCol w:w="1417"/>
        <w:gridCol w:w="1276"/>
        <w:gridCol w:w="1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选手姓名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就读学校、班级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指导老师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家长联系方式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13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jc w:val="left"/>
        <w:rPr>
          <w:rFonts w:hint="eastAsia" w:eastAsia="仿宋"/>
          <w:b/>
          <w:bCs/>
          <w:sz w:val="28"/>
          <w:szCs w:val="28"/>
          <w:lang w:eastAsia="zh-CN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  <w:r>
        <w:rPr>
          <w:rFonts w:hAnsi="仿宋" w:eastAsia="仿宋"/>
          <w:bCs/>
          <w:sz w:val="28"/>
          <w:szCs w:val="28"/>
        </w:rPr>
        <w:t>附件</w:t>
      </w:r>
      <w:r>
        <w:rPr>
          <w:rFonts w:hint="eastAsia" w:eastAsia="仿宋"/>
          <w:bCs/>
          <w:sz w:val="28"/>
          <w:szCs w:val="28"/>
          <w:lang w:val="en-US" w:eastAsia="zh-CN"/>
        </w:rPr>
        <w:t>3</w:t>
      </w:r>
      <w:r>
        <w:rPr>
          <w:rFonts w:hAnsi="仿宋" w:eastAsia="仿宋"/>
          <w:bCs/>
          <w:sz w:val="28"/>
          <w:szCs w:val="28"/>
        </w:rPr>
        <w:t>：</w:t>
      </w: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widowControl w:val="0"/>
        <w:shd w:val="clear" w:color="auto" w:fill="FFFFFF"/>
        <w:snapToGrid w:val="0"/>
        <w:jc w:val="center"/>
        <w:rPr>
          <w:rFonts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黑体" w:eastAsia="方正大标宋简体"/>
          <w:sz w:val="44"/>
          <w:szCs w:val="44"/>
          <w:lang w:eastAsia="zh-CN"/>
        </w:rPr>
        <w:t>开发区</w:t>
      </w:r>
      <w:r>
        <w:rPr>
          <w:rFonts w:hint="eastAsia" w:ascii="方正大标宋简体" w:eastAsia="方正大标宋简体"/>
          <w:sz w:val="44"/>
          <w:szCs w:val="44"/>
        </w:rPr>
        <w:t>“</w:t>
      </w:r>
      <w:r>
        <w:rPr>
          <w:rFonts w:hint="eastAsia" w:ascii="方正大标宋简体" w:hAnsi="黑体" w:eastAsia="方正大标宋简体"/>
          <w:sz w:val="44"/>
          <w:szCs w:val="44"/>
        </w:rPr>
        <w:t>师说百年</w:t>
      </w:r>
      <w:r>
        <w:rPr>
          <w:rFonts w:hint="eastAsia" w:ascii="方正大标宋简体" w:eastAsia="方正大标宋简体"/>
          <w:sz w:val="44"/>
          <w:szCs w:val="44"/>
        </w:rPr>
        <w:t>”</w:t>
      </w:r>
      <w:r>
        <w:rPr>
          <w:rFonts w:hint="eastAsia" w:ascii="方正大标宋简体" w:hAnsi="黑体" w:eastAsia="方正大标宋简体"/>
          <w:sz w:val="44"/>
          <w:szCs w:val="44"/>
        </w:rPr>
        <w:t>浸润式情境队课</w:t>
      </w:r>
    </w:p>
    <w:p>
      <w:pPr>
        <w:widowControl w:val="0"/>
        <w:shd w:val="clear" w:color="auto" w:fill="FFFFFF"/>
        <w:snapToGrid w:val="0"/>
        <w:jc w:val="center"/>
        <w:rPr>
          <w:rFonts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黑体" w:eastAsia="方正大标宋简体"/>
          <w:sz w:val="44"/>
          <w:szCs w:val="44"/>
        </w:rPr>
        <w:t>评比活动名额分配表</w:t>
      </w:r>
    </w:p>
    <w:p>
      <w:pPr>
        <w:widowControl w:val="0"/>
        <w:shd w:val="clear" w:color="auto" w:fill="FFFFFF"/>
        <w:snapToGrid w:val="0"/>
        <w:jc w:val="both"/>
        <w:rPr>
          <w:rFonts w:ascii="方正大标宋简体" w:eastAsia="方正大标宋简体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488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9" w:type="dxa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248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参赛数</w:t>
            </w:r>
          </w:p>
        </w:tc>
        <w:tc>
          <w:tcPr>
            <w:tcW w:w="260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观摩教师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实小集团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育才校区</w:t>
            </w:r>
          </w:p>
        </w:tc>
        <w:tc>
          <w:tcPr>
            <w:tcW w:w="248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1节</w:t>
            </w:r>
          </w:p>
        </w:tc>
        <w:tc>
          <w:tcPr>
            <w:tcW w:w="260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实小集团新河校区</w:t>
            </w:r>
          </w:p>
        </w:tc>
        <w:tc>
          <w:tcPr>
            <w:tcW w:w="2488" w:type="dxa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2节</w:t>
            </w:r>
          </w:p>
        </w:tc>
        <w:tc>
          <w:tcPr>
            <w:tcW w:w="260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实小集团能达校区</w:t>
            </w:r>
          </w:p>
        </w:tc>
        <w:tc>
          <w:tcPr>
            <w:tcW w:w="248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1节</w:t>
            </w:r>
          </w:p>
        </w:tc>
        <w:tc>
          <w:tcPr>
            <w:tcW w:w="260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实小集团星湖校区</w:t>
            </w:r>
          </w:p>
        </w:tc>
        <w:tc>
          <w:tcPr>
            <w:tcW w:w="248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1节</w:t>
            </w:r>
          </w:p>
        </w:tc>
        <w:tc>
          <w:tcPr>
            <w:tcW w:w="260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高师附小</w:t>
            </w:r>
          </w:p>
        </w:tc>
        <w:tc>
          <w:tcPr>
            <w:tcW w:w="248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1节</w:t>
            </w:r>
          </w:p>
        </w:tc>
        <w:tc>
          <w:tcPr>
            <w:tcW w:w="260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小海小学</w:t>
            </w:r>
          </w:p>
        </w:tc>
        <w:tc>
          <w:tcPr>
            <w:tcW w:w="248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1节</w:t>
            </w:r>
          </w:p>
        </w:tc>
        <w:tc>
          <w:tcPr>
            <w:tcW w:w="260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竹行小学</w:t>
            </w:r>
          </w:p>
        </w:tc>
        <w:tc>
          <w:tcPr>
            <w:tcW w:w="248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1节</w:t>
            </w:r>
          </w:p>
        </w:tc>
        <w:tc>
          <w:tcPr>
            <w:tcW w:w="260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南通思德福国际学校</w:t>
            </w:r>
          </w:p>
        </w:tc>
        <w:tc>
          <w:tcPr>
            <w:tcW w:w="248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0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48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eastAsia="方正仿宋_GBK"/>
                <w:sz w:val="28"/>
                <w:szCs w:val="28"/>
              </w:rPr>
              <w:t>节</w:t>
            </w:r>
          </w:p>
        </w:tc>
        <w:tc>
          <w:tcPr>
            <w:tcW w:w="2608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</w:tr>
    </w:tbl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  <w:r>
        <w:rPr>
          <w:rFonts w:hAnsi="仿宋" w:eastAsia="仿宋"/>
          <w:bCs/>
          <w:sz w:val="28"/>
          <w:szCs w:val="28"/>
        </w:rPr>
        <w:t>附件4：</w:t>
      </w:r>
    </w:p>
    <w:p>
      <w:pPr>
        <w:spacing w:line="520" w:lineRule="exact"/>
        <w:jc w:val="left"/>
        <w:rPr>
          <w:rFonts w:hAnsi="仿宋" w:eastAsia="仿宋"/>
          <w:bCs/>
          <w:sz w:val="28"/>
          <w:szCs w:val="28"/>
        </w:rPr>
      </w:pPr>
    </w:p>
    <w:p>
      <w:pPr>
        <w:spacing w:line="520" w:lineRule="exact"/>
        <w:jc w:val="center"/>
        <w:rPr>
          <w:rFonts w:eastAsia="方正仿宋_GBK"/>
          <w:kern w:val="0"/>
          <w:sz w:val="28"/>
          <w:szCs w:val="28"/>
        </w:rPr>
      </w:pPr>
      <w:r>
        <w:rPr>
          <w:rFonts w:hint="eastAsia" w:ascii="方正大标宋简体" w:hAnsi="黑体" w:eastAsia="方正大标宋简体"/>
          <w:sz w:val="44"/>
          <w:szCs w:val="44"/>
          <w:lang w:eastAsia="zh-CN"/>
        </w:rPr>
        <w:t>开发区</w:t>
      </w:r>
      <w:r>
        <w:rPr>
          <w:rFonts w:ascii="方正大标宋简体" w:hAnsi="黑体" w:eastAsia="方正大标宋简体"/>
          <w:sz w:val="44"/>
          <w:szCs w:val="44"/>
        </w:rPr>
        <w:t>“师说百年”浸润式情境队课评比活动选手报名表</w:t>
      </w:r>
    </w:p>
    <w:tbl>
      <w:tblPr>
        <w:tblStyle w:val="6"/>
        <w:tblW w:w="8931" w:type="dxa"/>
        <w:tblInd w:w="7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866"/>
        <w:gridCol w:w="708"/>
        <w:gridCol w:w="851"/>
        <w:gridCol w:w="1040"/>
        <w:gridCol w:w="661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选手姓名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ind w:firstLine="373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ind w:firstLine="373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</w:t>
            </w:r>
          </w:p>
          <w:p>
            <w:pPr>
              <w:shd w:val="clear" w:color="auto" w:fill="FFFFFF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年月</w:t>
            </w: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ind w:firstLine="373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82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联系方式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ind w:firstLine="373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ind w:firstLine="373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职  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ind w:firstLine="373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担任少先队中队辅导员年限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auto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napToGrid w:val="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82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少先队工作经历</w:t>
            </w:r>
          </w:p>
          <w:p>
            <w:pPr>
              <w:shd w:val="clear" w:color="auto" w:fill="FFFFFF"/>
              <w:snapToGrid w:val="0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（条目式罗列）</w:t>
            </w:r>
          </w:p>
        </w:tc>
        <w:tc>
          <w:tcPr>
            <w:tcW w:w="710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napToGrid w:val="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napToGrid w:val="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napToGrid w:val="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napToGrid w:val="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napToGrid w:val="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</w:trPr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2020年开展的少先队活动</w:t>
            </w:r>
          </w:p>
          <w:p>
            <w:pPr>
              <w:shd w:val="clear" w:color="auto" w:fill="FFFFFF"/>
              <w:snapToGrid w:val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（条目式罗列）</w:t>
            </w:r>
          </w:p>
        </w:tc>
        <w:tc>
          <w:tcPr>
            <w:tcW w:w="7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182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近五年所获</w:t>
            </w:r>
          </w:p>
          <w:p>
            <w:pPr>
              <w:shd w:val="clear" w:color="auto" w:fill="FFFFFF"/>
              <w:snapToGrid w:val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少先队荣誉</w:t>
            </w:r>
          </w:p>
          <w:p>
            <w:pPr>
              <w:shd w:val="clear" w:color="auto" w:fill="FFFFFF"/>
              <w:snapToGrid w:val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（条目式罗列）</w:t>
            </w:r>
          </w:p>
        </w:tc>
        <w:tc>
          <w:tcPr>
            <w:tcW w:w="7103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widowControl w:val="0"/>
        <w:spacing w:line="520" w:lineRule="exact"/>
        <w:ind w:right="1200"/>
        <w:textAlignment w:val="auto"/>
        <w:rPr>
          <w:rFonts w:eastAsia="仿宋"/>
          <w:sz w:val="30"/>
          <w:szCs w:val="30"/>
        </w:rPr>
      </w:pPr>
    </w:p>
    <w:sectPr>
      <w:footerReference r:id="rId3" w:type="default"/>
      <w:pgSz w:w="11906" w:h="16838"/>
      <w:pgMar w:top="215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7+cMkBAACeAwAADgAAAGRycy9lMm9Eb2MueG1srVNLbtswEN0XyB0I&#10;7mPJBloYguUggZEiQNAWSHsAmqIsAiSH4NCWfIH2Bl11033P5XN0SMlOm26y6IaaH9/MexytbgZr&#10;2EEF1OBqPp+VnCknodFuV/Mvn++vl5xhFK4RBpyq+VEhv1lfvVn1vlIL6MA0KjACcVj1vuZdjL4q&#10;CpSdsgJn4JWjZAvBikhu2BVNED2hW1MsyvJd0UNofACpECm6GZN8QgyvAYS21VJtQO6tcnFEDcqI&#10;SJSw0x75Ok/btkrGj22LKjJTc2Ia80lNyN6ms1ivRLULwndaTiOI14zwgpMV2lHTC9RGRMH2Qf8D&#10;ZbUMgNDGmQRbjESyIsRiXr7Q5qkTXmUuJDX6i+j4/2Dlh8OnwHRDm8CZE5Ye/PT92+nHr9PPr2xe&#10;Lt4mhXqPFRU+eSqNwx0MqXqKIwUT8aENNn2JEqM86Xu86KuGyGS6tFwslyWlJOXODuEUz9d9wPhe&#10;gWXJqHmgB8y6isMjxrH0XJK6ObjXxlBcVMb9FSDMMaLyFky3E5Nx4mTFYTtMNLbQHIldT5tQc0eL&#10;z5l5cCR0WpqzEc7GdjJSR/S3+0hj5OkS6ghFrJJDz5b5TSuW9uJPP1c9/1b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Tv5wyQEAAJ4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eastAsia="宋体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3FF0E"/>
    <w:multiLevelType w:val="singleLevel"/>
    <w:tmpl w:val="B523FF0E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F91FC02"/>
    <w:multiLevelType w:val="singleLevel"/>
    <w:tmpl w:val="4F91FC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9EB"/>
    <w:rsid w:val="00064F2C"/>
    <w:rsid w:val="000655CE"/>
    <w:rsid w:val="000673E2"/>
    <w:rsid w:val="00077647"/>
    <w:rsid w:val="00081A77"/>
    <w:rsid w:val="00083158"/>
    <w:rsid w:val="00092B23"/>
    <w:rsid w:val="00096C2B"/>
    <w:rsid w:val="000A0EDE"/>
    <w:rsid w:val="000B7432"/>
    <w:rsid w:val="000C1BAC"/>
    <w:rsid w:val="000D6913"/>
    <w:rsid w:val="000D6F9D"/>
    <w:rsid w:val="000E6419"/>
    <w:rsid w:val="00117CD2"/>
    <w:rsid w:val="00124C46"/>
    <w:rsid w:val="00137336"/>
    <w:rsid w:val="0015081A"/>
    <w:rsid w:val="00154FF4"/>
    <w:rsid w:val="00173909"/>
    <w:rsid w:val="00180968"/>
    <w:rsid w:val="00182A34"/>
    <w:rsid w:val="001863DC"/>
    <w:rsid w:val="001C04FD"/>
    <w:rsid w:val="001C0584"/>
    <w:rsid w:val="001C527D"/>
    <w:rsid w:val="001D01DD"/>
    <w:rsid w:val="001E1FD7"/>
    <w:rsid w:val="00202C6A"/>
    <w:rsid w:val="0020550E"/>
    <w:rsid w:val="0020708B"/>
    <w:rsid w:val="00223633"/>
    <w:rsid w:val="002342EA"/>
    <w:rsid w:val="00252DF3"/>
    <w:rsid w:val="00255AE7"/>
    <w:rsid w:val="0025711E"/>
    <w:rsid w:val="00257E5F"/>
    <w:rsid w:val="002716D9"/>
    <w:rsid w:val="00274BC2"/>
    <w:rsid w:val="002968A7"/>
    <w:rsid w:val="002A792A"/>
    <w:rsid w:val="002B59A0"/>
    <w:rsid w:val="00306208"/>
    <w:rsid w:val="00312A90"/>
    <w:rsid w:val="00323EBB"/>
    <w:rsid w:val="00330881"/>
    <w:rsid w:val="0033138C"/>
    <w:rsid w:val="003343F0"/>
    <w:rsid w:val="00337EA1"/>
    <w:rsid w:val="00341DA4"/>
    <w:rsid w:val="00344B0D"/>
    <w:rsid w:val="003502B5"/>
    <w:rsid w:val="00352844"/>
    <w:rsid w:val="00365F1B"/>
    <w:rsid w:val="00391810"/>
    <w:rsid w:val="00391AD0"/>
    <w:rsid w:val="003966EC"/>
    <w:rsid w:val="003A0E50"/>
    <w:rsid w:val="003A1F7D"/>
    <w:rsid w:val="003C53B0"/>
    <w:rsid w:val="003D34B7"/>
    <w:rsid w:val="003F64AB"/>
    <w:rsid w:val="00401548"/>
    <w:rsid w:val="004340D4"/>
    <w:rsid w:val="004354F5"/>
    <w:rsid w:val="00441F71"/>
    <w:rsid w:val="00451CB7"/>
    <w:rsid w:val="00464A98"/>
    <w:rsid w:val="00466D86"/>
    <w:rsid w:val="004700B2"/>
    <w:rsid w:val="00472B41"/>
    <w:rsid w:val="004779F9"/>
    <w:rsid w:val="00483C12"/>
    <w:rsid w:val="0048606B"/>
    <w:rsid w:val="0048621B"/>
    <w:rsid w:val="004870AC"/>
    <w:rsid w:val="004943C3"/>
    <w:rsid w:val="004A5CE5"/>
    <w:rsid w:val="004B5780"/>
    <w:rsid w:val="004C0EC9"/>
    <w:rsid w:val="004C5335"/>
    <w:rsid w:val="004E22FC"/>
    <w:rsid w:val="004E6DB9"/>
    <w:rsid w:val="004F1188"/>
    <w:rsid w:val="004F6AB4"/>
    <w:rsid w:val="00510455"/>
    <w:rsid w:val="00512FA3"/>
    <w:rsid w:val="00522A51"/>
    <w:rsid w:val="00525748"/>
    <w:rsid w:val="00530E69"/>
    <w:rsid w:val="00542386"/>
    <w:rsid w:val="00554874"/>
    <w:rsid w:val="00563D50"/>
    <w:rsid w:val="005648ED"/>
    <w:rsid w:val="0056613D"/>
    <w:rsid w:val="00572DA2"/>
    <w:rsid w:val="005739EB"/>
    <w:rsid w:val="00576A53"/>
    <w:rsid w:val="00590F37"/>
    <w:rsid w:val="005972CB"/>
    <w:rsid w:val="005979AB"/>
    <w:rsid w:val="005A4DD3"/>
    <w:rsid w:val="005A7B63"/>
    <w:rsid w:val="005C377A"/>
    <w:rsid w:val="005D48DB"/>
    <w:rsid w:val="005E32EF"/>
    <w:rsid w:val="005F0F9E"/>
    <w:rsid w:val="006069AE"/>
    <w:rsid w:val="00612198"/>
    <w:rsid w:val="00625E2F"/>
    <w:rsid w:val="00634002"/>
    <w:rsid w:val="00635100"/>
    <w:rsid w:val="00641CA0"/>
    <w:rsid w:val="00642BB4"/>
    <w:rsid w:val="00644896"/>
    <w:rsid w:val="00646C3D"/>
    <w:rsid w:val="00654829"/>
    <w:rsid w:val="0065496C"/>
    <w:rsid w:val="0067240E"/>
    <w:rsid w:val="0067755C"/>
    <w:rsid w:val="0068425A"/>
    <w:rsid w:val="00694B57"/>
    <w:rsid w:val="006A642C"/>
    <w:rsid w:val="006B4FD9"/>
    <w:rsid w:val="006D7FB9"/>
    <w:rsid w:val="006F5CD5"/>
    <w:rsid w:val="007023BD"/>
    <w:rsid w:val="00706420"/>
    <w:rsid w:val="0071509C"/>
    <w:rsid w:val="007477E5"/>
    <w:rsid w:val="007502CE"/>
    <w:rsid w:val="007649C1"/>
    <w:rsid w:val="007678AF"/>
    <w:rsid w:val="00776F4B"/>
    <w:rsid w:val="00780E1F"/>
    <w:rsid w:val="007824B3"/>
    <w:rsid w:val="00787194"/>
    <w:rsid w:val="007946A3"/>
    <w:rsid w:val="007B6B39"/>
    <w:rsid w:val="007F2664"/>
    <w:rsid w:val="007F60C3"/>
    <w:rsid w:val="008008F6"/>
    <w:rsid w:val="0080261A"/>
    <w:rsid w:val="00833E01"/>
    <w:rsid w:val="00837569"/>
    <w:rsid w:val="0084584A"/>
    <w:rsid w:val="008740CD"/>
    <w:rsid w:val="00874437"/>
    <w:rsid w:val="00877EA4"/>
    <w:rsid w:val="008958D2"/>
    <w:rsid w:val="00897FF2"/>
    <w:rsid w:val="008B37D6"/>
    <w:rsid w:val="008C3E63"/>
    <w:rsid w:val="008D3CB7"/>
    <w:rsid w:val="008D46DE"/>
    <w:rsid w:val="008E4E45"/>
    <w:rsid w:val="00906C08"/>
    <w:rsid w:val="00907D71"/>
    <w:rsid w:val="00923B82"/>
    <w:rsid w:val="00924994"/>
    <w:rsid w:val="00925B14"/>
    <w:rsid w:val="00933EFB"/>
    <w:rsid w:val="00944047"/>
    <w:rsid w:val="00944ADE"/>
    <w:rsid w:val="00963BFA"/>
    <w:rsid w:val="00964647"/>
    <w:rsid w:val="00965C3E"/>
    <w:rsid w:val="00977153"/>
    <w:rsid w:val="009836D0"/>
    <w:rsid w:val="009C73D7"/>
    <w:rsid w:val="009D4C02"/>
    <w:rsid w:val="009F1FC2"/>
    <w:rsid w:val="009F3749"/>
    <w:rsid w:val="009F586F"/>
    <w:rsid w:val="00A06AE4"/>
    <w:rsid w:val="00A138CB"/>
    <w:rsid w:val="00A15FF2"/>
    <w:rsid w:val="00A23470"/>
    <w:rsid w:val="00A26E0B"/>
    <w:rsid w:val="00A31E7B"/>
    <w:rsid w:val="00A32994"/>
    <w:rsid w:val="00A37008"/>
    <w:rsid w:val="00A44164"/>
    <w:rsid w:val="00A45AE3"/>
    <w:rsid w:val="00A64586"/>
    <w:rsid w:val="00A8176D"/>
    <w:rsid w:val="00A84528"/>
    <w:rsid w:val="00A90844"/>
    <w:rsid w:val="00A90CA0"/>
    <w:rsid w:val="00AA38C3"/>
    <w:rsid w:val="00AD4F47"/>
    <w:rsid w:val="00AF570F"/>
    <w:rsid w:val="00B0392A"/>
    <w:rsid w:val="00B317ED"/>
    <w:rsid w:val="00B460E4"/>
    <w:rsid w:val="00B60AD5"/>
    <w:rsid w:val="00B62980"/>
    <w:rsid w:val="00B65AC1"/>
    <w:rsid w:val="00B666DB"/>
    <w:rsid w:val="00B74B19"/>
    <w:rsid w:val="00B76A7A"/>
    <w:rsid w:val="00B80355"/>
    <w:rsid w:val="00B93823"/>
    <w:rsid w:val="00BA142C"/>
    <w:rsid w:val="00BB6DC5"/>
    <w:rsid w:val="00BD2A04"/>
    <w:rsid w:val="00BD742E"/>
    <w:rsid w:val="00BF2856"/>
    <w:rsid w:val="00C10D1F"/>
    <w:rsid w:val="00C21356"/>
    <w:rsid w:val="00C34C41"/>
    <w:rsid w:val="00C42CF5"/>
    <w:rsid w:val="00C4470F"/>
    <w:rsid w:val="00C53F79"/>
    <w:rsid w:val="00C55E6B"/>
    <w:rsid w:val="00C566A9"/>
    <w:rsid w:val="00C86CFE"/>
    <w:rsid w:val="00C92D74"/>
    <w:rsid w:val="00C94FE9"/>
    <w:rsid w:val="00C95F64"/>
    <w:rsid w:val="00CB028E"/>
    <w:rsid w:val="00CB3E1E"/>
    <w:rsid w:val="00D1126F"/>
    <w:rsid w:val="00D11A4E"/>
    <w:rsid w:val="00D33503"/>
    <w:rsid w:val="00D3515E"/>
    <w:rsid w:val="00D360D2"/>
    <w:rsid w:val="00D47C6B"/>
    <w:rsid w:val="00D72320"/>
    <w:rsid w:val="00D80AF4"/>
    <w:rsid w:val="00D93DDB"/>
    <w:rsid w:val="00DA1566"/>
    <w:rsid w:val="00DA5939"/>
    <w:rsid w:val="00DB7C34"/>
    <w:rsid w:val="00DE08E4"/>
    <w:rsid w:val="00DF1E7F"/>
    <w:rsid w:val="00E028F1"/>
    <w:rsid w:val="00E03ED0"/>
    <w:rsid w:val="00E05625"/>
    <w:rsid w:val="00E2062B"/>
    <w:rsid w:val="00E30A5E"/>
    <w:rsid w:val="00E3240A"/>
    <w:rsid w:val="00E32ED3"/>
    <w:rsid w:val="00E3397D"/>
    <w:rsid w:val="00E35DBA"/>
    <w:rsid w:val="00E369C6"/>
    <w:rsid w:val="00E44B85"/>
    <w:rsid w:val="00E4639B"/>
    <w:rsid w:val="00E56AED"/>
    <w:rsid w:val="00E612CA"/>
    <w:rsid w:val="00E931CE"/>
    <w:rsid w:val="00EB4DF5"/>
    <w:rsid w:val="00EB7E46"/>
    <w:rsid w:val="00EC446E"/>
    <w:rsid w:val="00ED1EBF"/>
    <w:rsid w:val="00ED3425"/>
    <w:rsid w:val="00ED425E"/>
    <w:rsid w:val="00ED5902"/>
    <w:rsid w:val="00EE6DCF"/>
    <w:rsid w:val="00EE7C52"/>
    <w:rsid w:val="00EF56B3"/>
    <w:rsid w:val="00F01AB2"/>
    <w:rsid w:val="00F04C6E"/>
    <w:rsid w:val="00F30F9B"/>
    <w:rsid w:val="00F3574A"/>
    <w:rsid w:val="00F36645"/>
    <w:rsid w:val="00F53764"/>
    <w:rsid w:val="00F578D2"/>
    <w:rsid w:val="00F6065C"/>
    <w:rsid w:val="00F665D8"/>
    <w:rsid w:val="00F6759F"/>
    <w:rsid w:val="00F71284"/>
    <w:rsid w:val="00F73E32"/>
    <w:rsid w:val="00F747D1"/>
    <w:rsid w:val="00FB4B20"/>
    <w:rsid w:val="00FC6775"/>
    <w:rsid w:val="00FD6DF9"/>
    <w:rsid w:val="00FE1A0F"/>
    <w:rsid w:val="00FF7106"/>
    <w:rsid w:val="035361A0"/>
    <w:rsid w:val="04B60B7A"/>
    <w:rsid w:val="0B28550A"/>
    <w:rsid w:val="0C742431"/>
    <w:rsid w:val="1111643A"/>
    <w:rsid w:val="11906618"/>
    <w:rsid w:val="15223239"/>
    <w:rsid w:val="16244836"/>
    <w:rsid w:val="1831370B"/>
    <w:rsid w:val="1B37487E"/>
    <w:rsid w:val="1DD41219"/>
    <w:rsid w:val="228F0A08"/>
    <w:rsid w:val="24FD5954"/>
    <w:rsid w:val="268858E2"/>
    <w:rsid w:val="272C04E3"/>
    <w:rsid w:val="2A0E0517"/>
    <w:rsid w:val="2B574120"/>
    <w:rsid w:val="2DD61E4A"/>
    <w:rsid w:val="2F5C6A9F"/>
    <w:rsid w:val="369F6F6E"/>
    <w:rsid w:val="36B55688"/>
    <w:rsid w:val="382D6E30"/>
    <w:rsid w:val="382E624D"/>
    <w:rsid w:val="39A95681"/>
    <w:rsid w:val="3E56068A"/>
    <w:rsid w:val="3F0715FF"/>
    <w:rsid w:val="40170B28"/>
    <w:rsid w:val="42732911"/>
    <w:rsid w:val="448E1BCA"/>
    <w:rsid w:val="467603C2"/>
    <w:rsid w:val="470659F6"/>
    <w:rsid w:val="47CA21F7"/>
    <w:rsid w:val="487307E8"/>
    <w:rsid w:val="48E03DDC"/>
    <w:rsid w:val="4C226F2E"/>
    <w:rsid w:val="4D3D4DB1"/>
    <w:rsid w:val="4D747F9F"/>
    <w:rsid w:val="4E8A1C1A"/>
    <w:rsid w:val="4E8D2A5D"/>
    <w:rsid w:val="57563A3A"/>
    <w:rsid w:val="5899231B"/>
    <w:rsid w:val="5E095248"/>
    <w:rsid w:val="5E206EAC"/>
    <w:rsid w:val="63C8226B"/>
    <w:rsid w:val="68855594"/>
    <w:rsid w:val="6A2536FC"/>
    <w:rsid w:val="6CDB7AB5"/>
    <w:rsid w:val="74F3674B"/>
    <w:rsid w:val="76414BCC"/>
    <w:rsid w:val="76D519B2"/>
    <w:rsid w:val="773671B9"/>
    <w:rsid w:val="7AF256B0"/>
    <w:rsid w:val="7C683487"/>
    <w:rsid w:val="7F2E4D2D"/>
    <w:rsid w:val="7FCA7C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421</Words>
  <Characters>2400</Characters>
  <Lines>20</Lines>
  <Paragraphs>5</Paragraphs>
  <TotalTime>10</TotalTime>
  <ScaleCrop>false</ScaleCrop>
  <LinksUpToDate>false</LinksUpToDate>
  <CharactersWithSpaces>2816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2021-03-22T02:13:00Z</dcterms:created>
  <dc:creator>HP</dc:creator>
  <cp:lastModifiedBy>Cherish</cp:lastModifiedBy>
  <cp:lastPrinted>2021-04-19T02:49:00Z</cp:lastPrinted>
  <dcterms:modified xsi:type="dcterms:W3CDTF">2021-04-26T10:35:00Z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79795012CF174A159D850AA9EE698247</vt:lpwstr>
  </property>
  <property fmtid="{D5CDD505-2E9C-101B-9397-08002B2CF9AE}" pid="4" name="KSOSaveFontToCloudKey">
    <vt:lpwstr>216439361_btnclosed</vt:lpwstr>
  </property>
</Properties>
</file>