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CAD" w:rsidRDefault="00D95CAD" w:rsidP="00D95CAD">
      <w:pPr>
        <w:pStyle w:val="1"/>
        <w:spacing w:line="240" w:lineRule="auto"/>
        <w:jc w:val="both"/>
        <w:rPr>
          <w:rFonts w:ascii="方正仿宋_GBK" w:eastAsia="方正仿宋_GBK"/>
          <w:sz w:val="32"/>
          <w:szCs w:val="32"/>
        </w:rPr>
      </w:pPr>
      <w:r w:rsidRPr="0041177D">
        <w:rPr>
          <w:rFonts w:ascii="方正仿宋_GBK" w:eastAsia="方正仿宋_GBK" w:hint="eastAsia"/>
          <w:sz w:val="32"/>
          <w:szCs w:val="32"/>
        </w:rPr>
        <w:t>附件一</w:t>
      </w:r>
      <w:r>
        <w:rPr>
          <w:rFonts w:ascii="方正仿宋_GBK" w:eastAsia="方正仿宋_GBK" w:hint="eastAsia"/>
          <w:sz w:val="32"/>
          <w:szCs w:val="32"/>
        </w:rPr>
        <w:t xml:space="preserve">：    </w:t>
      </w:r>
    </w:p>
    <w:p w:rsidR="00D95CAD" w:rsidRDefault="00D95CAD" w:rsidP="00D95CAD">
      <w:pPr>
        <w:pStyle w:val="1"/>
        <w:spacing w:line="240" w:lineRule="auto"/>
        <w:rPr>
          <w:rFonts w:ascii="方正小标宋_GBK"/>
          <w:sz w:val="36"/>
          <w:szCs w:val="36"/>
        </w:rPr>
      </w:pPr>
      <w:r w:rsidRPr="0041177D">
        <w:rPr>
          <w:rFonts w:ascii="方正小标宋_GBK" w:hint="eastAsia"/>
          <w:sz w:val="36"/>
          <w:szCs w:val="36"/>
        </w:rPr>
        <w:t>市少工委关于‘六一’期间集中开展</w:t>
      </w:r>
    </w:p>
    <w:p w:rsidR="00D95CAD" w:rsidRDefault="00D95CAD" w:rsidP="00D95CAD">
      <w:pPr>
        <w:pStyle w:val="1"/>
        <w:spacing w:line="240" w:lineRule="auto"/>
        <w:rPr>
          <w:rFonts w:ascii="方正小标宋_GBK"/>
          <w:sz w:val="36"/>
          <w:szCs w:val="36"/>
        </w:rPr>
      </w:pPr>
      <w:r w:rsidRPr="0041177D">
        <w:rPr>
          <w:rFonts w:ascii="方正小标宋_GBK" w:hint="eastAsia"/>
          <w:sz w:val="36"/>
          <w:szCs w:val="36"/>
        </w:rPr>
        <w:t>‘喜迎十九大——我向习爷爷说句心里话’</w:t>
      </w:r>
    </w:p>
    <w:p w:rsidR="00D95CAD" w:rsidRPr="0041177D" w:rsidRDefault="00D95CAD" w:rsidP="00D95CAD">
      <w:pPr>
        <w:pStyle w:val="1"/>
        <w:spacing w:line="240" w:lineRule="auto"/>
        <w:rPr>
          <w:rFonts w:ascii="方正小标宋_GBK" w:hint="eastAsia"/>
          <w:sz w:val="36"/>
          <w:szCs w:val="36"/>
        </w:rPr>
      </w:pPr>
      <w:r w:rsidRPr="0041177D">
        <w:rPr>
          <w:rFonts w:ascii="方正小标宋_GBK" w:hint="eastAsia"/>
          <w:sz w:val="36"/>
          <w:szCs w:val="36"/>
        </w:rPr>
        <w:t>主题队日活动的通知</w:t>
      </w:r>
    </w:p>
    <w:p w:rsidR="00D95CAD" w:rsidRDefault="00D95CAD" w:rsidP="00D95CAD">
      <w:pPr>
        <w:rPr>
          <w:rFonts w:hint="eastAsia"/>
        </w:rPr>
      </w:pPr>
      <w:r w:rsidRPr="005F44C0">
        <w:rPr>
          <w:rFonts w:hint="eastAsia"/>
        </w:rPr>
        <w:t>为深入学习宣传贯彻以习近平同志为核心的党中央对少年儿童的关怀和希望，教育引导少先队员听党的话、跟党走，喜迎党的十九大召开，全国少工委日前发出通知</w:t>
      </w:r>
      <w:r>
        <w:rPr>
          <w:rFonts w:hint="eastAsia"/>
        </w:rPr>
        <w:t>（</w:t>
      </w:r>
      <w:r w:rsidRPr="00261A5E">
        <w:rPr>
          <w:rFonts w:hint="eastAsia"/>
        </w:rPr>
        <w:t>中少办发</w:t>
      </w:r>
      <w:r w:rsidRPr="002D6FE4">
        <w:rPr>
          <w:rFonts w:ascii="Century" w:hAnsi="Century"/>
          <w:noProof/>
          <w:szCs w:val="32"/>
        </w:rPr>
        <w:t>〔</w:t>
      </w:r>
      <w:r w:rsidRPr="002D6FE4">
        <w:rPr>
          <w:rFonts w:ascii="Century" w:hAnsi="Century"/>
          <w:noProof/>
          <w:szCs w:val="32"/>
        </w:rPr>
        <w:t>201</w:t>
      </w:r>
      <w:r>
        <w:rPr>
          <w:rFonts w:ascii="Century" w:hAnsi="Century" w:hint="eastAsia"/>
          <w:noProof/>
          <w:szCs w:val="32"/>
        </w:rPr>
        <w:t>7</w:t>
      </w:r>
      <w:r w:rsidRPr="002D6FE4">
        <w:rPr>
          <w:rFonts w:ascii="Century" w:hAnsi="Century"/>
          <w:noProof/>
          <w:szCs w:val="32"/>
        </w:rPr>
        <w:t>〕</w:t>
      </w:r>
      <w:r w:rsidRPr="00261A5E">
        <w:t xml:space="preserve">6 </w:t>
      </w:r>
      <w:r w:rsidRPr="00261A5E">
        <w:rPr>
          <w:rFonts w:hint="eastAsia"/>
        </w:rPr>
        <w:t>号</w:t>
      </w:r>
      <w:r>
        <w:rPr>
          <w:rFonts w:hint="eastAsia"/>
        </w:rPr>
        <w:t>）</w:t>
      </w:r>
      <w:r w:rsidRPr="005F44C0">
        <w:rPr>
          <w:rFonts w:hint="eastAsia"/>
        </w:rPr>
        <w:t>，</w:t>
      </w:r>
      <w:r>
        <w:rPr>
          <w:rFonts w:hint="eastAsia"/>
        </w:rPr>
        <w:t>要求</w:t>
      </w:r>
      <w:r w:rsidRPr="005F44C0">
        <w:rPr>
          <w:rFonts w:hint="eastAsia"/>
        </w:rPr>
        <w:t>在前一阶段中小学校少先队组织普遍开展“喜迎十九大</w:t>
      </w:r>
      <w:r>
        <w:rPr>
          <w:rFonts w:hint="eastAsia"/>
        </w:rPr>
        <w:t>——</w:t>
      </w:r>
      <w:r w:rsidRPr="005F44C0">
        <w:rPr>
          <w:rFonts w:hint="eastAsia"/>
        </w:rPr>
        <w:t>我向习爷爷说句心里话”主题活动的基础上，部署今年“六一”期间，各地中小学校少先队组织</w:t>
      </w:r>
      <w:r>
        <w:rPr>
          <w:rFonts w:hint="eastAsia"/>
        </w:rPr>
        <w:t>要</w:t>
      </w:r>
      <w:r w:rsidRPr="005F44C0">
        <w:rPr>
          <w:rFonts w:hint="eastAsia"/>
        </w:rPr>
        <w:t>通过举办交流活动和新队员入队仪式等形式集中开展主题队日活动。</w:t>
      </w:r>
      <w:r>
        <w:rPr>
          <w:rFonts w:hint="eastAsia"/>
        </w:rPr>
        <w:t>现将</w:t>
      </w:r>
      <w:r w:rsidRPr="00261A5E">
        <w:rPr>
          <w:rFonts w:hint="eastAsia"/>
        </w:rPr>
        <w:t>通知</w:t>
      </w:r>
      <w:r>
        <w:rPr>
          <w:rFonts w:hint="eastAsia"/>
        </w:rPr>
        <w:t>（附件）转发你们，请各级少先队组织认真学习并组织实施。</w:t>
      </w:r>
    </w:p>
    <w:p w:rsidR="00D95CAD" w:rsidRPr="001906F5" w:rsidRDefault="00D95CAD" w:rsidP="00D95CAD">
      <w:pPr>
        <w:rPr>
          <w:rFonts w:ascii="方正黑体_GBK" w:eastAsia="方正黑体_GBK" w:hint="eastAsia"/>
        </w:rPr>
      </w:pPr>
      <w:r w:rsidRPr="001906F5">
        <w:rPr>
          <w:rFonts w:ascii="方正黑体_GBK" w:eastAsia="方正黑体_GBK" w:hint="eastAsia"/>
        </w:rPr>
        <w:t>一、紧扣主题、形式多样</w:t>
      </w:r>
    </w:p>
    <w:p w:rsidR="00D95CAD" w:rsidRDefault="00D95CAD" w:rsidP="00D95CAD">
      <w:pPr>
        <w:rPr>
          <w:rFonts w:hint="eastAsia"/>
        </w:rPr>
      </w:pPr>
      <w:r w:rsidRPr="005F44C0">
        <w:rPr>
          <w:rFonts w:hint="eastAsia"/>
        </w:rPr>
        <w:t>各地中小学校少先队组织</w:t>
      </w:r>
      <w:r>
        <w:rPr>
          <w:rFonts w:hint="eastAsia"/>
        </w:rPr>
        <w:t>要</w:t>
      </w:r>
      <w:r w:rsidRPr="005F44C0">
        <w:rPr>
          <w:rFonts w:hint="eastAsia"/>
        </w:rPr>
        <w:t>围绕活动主题，以中队、大队为单位，梳理总结普遍开展实践体验、寻访调查、多种形式表达心里话等活动成果，可通过儿童画、照片、明信片、微视频等，分享队员们真实的感受与行动、心愿与期盼、志向与梦想、意见与建议，交流队员们的心里话，进一步引导少先队员立志向、有梦想，热爱党，热爱祖国，热爱人民，为实现中华民族伟大复兴的中国</w:t>
      </w:r>
      <w:proofErr w:type="gramStart"/>
      <w:r w:rsidRPr="005F44C0">
        <w:rPr>
          <w:rFonts w:hint="eastAsia"/>
        </w:rPr>
        <w:t>梦时刻</w:t>
      </w:r>
      <w:proofErr w:type="gramEnd"/>
      <w:r w:rsidRPr="005F44C0">
        <w:rPr>
          <w:rFonts w:hint="eastAsia"/>
        </w:rPr>
        <w:t>准备着。鼓励队员们自主汇编活动成果，通过线上、线下的方式进行交流。</w:t>
      </w:r>
    </w:p>
    <w:p w:rsidR="00D95CAD" w:rsidRPr="001906F5" w:rsidRDefault="00D95CAD" w:rsidP="00D95CAD">
      <w:pPr>
        <w:rPr>
          <w:rFonts w:ascii="方正黑体_GBK" w:eastAsia="方正黑体_GBK" w:hint="eastAsia"/>
        </w:rPr>
      </w:pPr>
      <w:r w:rsidRPr="001906F5">
        <w:rPr>
          <w:rFonts w:ascii="方正黑体_GBK" w:eastAsia="方正黑体_GBK" w:hint="eastAsia"/>
        </w:rPr>
        <w:t>二、围绕重点、突出“四性”</w:t>
      </w:r>
    </w:p>
    <w:p w:rsidR="00D95CAD" w:rsidRDefault="00D95CAD" w:rsidP="00D95CAD">
      <w:pPr>
        <w:ind w:firstLineChars="195"/>
        <w:rPr>
          <w:rFonts w:hint="eastAsia"/>
        </w:rPr>
      </w:pPr>
      <w:r w:rsidRPr="005F44C0">
        <w:rPr>
          <w:rFonts w:hint="eastAsia"/>
        </w:rPr>
        <w:t>本学期已经组织开展过这一主题队日活动的中队，可在“六一”期间重点围绕习近平总书记所要求的“从小学习做人、从小学习立志、从小学习创造”组织开展相关活动。各地中小学校少先队组织</w:t>
      </w:r>
      <w:r w:rsidRPr="005F44C0">
        <w:rPr>
          <w:rFonts w:hint="eastAsia"/>
        </w:rPr>
        <w:lastRenderedPageBreak/>
        <w:t>要把握“六一”时间节点，集中开展新队员入队仪式。仪式应庄重、规范、俭朴，突出少先队元素，突出少先队的思想性、先进性、自主性、实践性。</w:t>
      </w:r>
    </w:p>
    <w:p w:rsidR="00D95CAD" w:rsidRPr="001906F5" w:rsidRDefault="00D95CAD" w:rsidP="00D95CAD">
      <w:pPr>
        <w:ind w:firstLineChars="195"/>
        <w:rPr>
          <w:rFonts w:hint="eastAsia"/>
        </w:rPr>
      </w:pPr>
      <w:r w:rsidRPr="001906F5">
        <w:rPr>
          <w:rFonts w:ascii="方正黑体_GBK" w:eastAsia="方正黑体_GBK" w:hint="eastAsia"/>
        </w:rPr>
        <w:t>三、加强示范、宣传典型</w:t>
      </w:r>
    </w:p>
    <w:p w:rsidR="00D95CAD" w:rsidRPr="005F44C0" w:rsidRDefault="00D95CAD" w:rsidP="00D95CAD">
      <w:pPr>
        <w:ind w:firstLineChars="195"/>
        <w:rPr>
          <w:rFonts w:hint="eastAsia"/>
        </w:rPr>
      </w:pPr>
      <w:r>
        <w:rPr>
          <w:rFonts w:hint="eastAsia"/>
        </w:rPr>
        <w:t> </w:t>
      </w:r>
      <w:r w:rsidRPr="005F44C0">
        <w:rPr>
          <w:rFonts w:hint="eastAsia"/>
        </w:rPr>
        <w:t>各县级少工委</w:t>
      </w:r>
      <w:r>
        <w:rPr>
          <w:rFonts w:hint="eastAsia"/>
        </w:rPr>
        <w:t>要</w:t>
      </w:r>
      <w:r w:rsidRPr="005F44C0">
        <w:rPr>
          <w:rFonts w:hint="eastAsia"/>
        </w:rPr>
        <w:t>在“六一”期间至少举办一次示范性活动，注重挖掘和发现基层少先队组织开展活动的好经验、好做法，总结和推广优秀典型。鼓励中小学少先队组织将“六一”活动情况及成果积极上传到中国少先队网（</w:t>
      </w:r>
      <w:r w:rsidRPr="005F44C0">
        <w:rPr>
          <w:rFonts w:hint="eastAsia"/>
        </w:rPr>
        <w:t>zgsxd.k618.cn</w:t>
      </w:r>
      <w:r w:rsidRPr="005F44C0">
        <w:rPr>
          <w:rFonts w:hint="eastAsia"/>
        </w:rPr>
        <w:t>）、</w:t>
      </w:r>
      <w:proofErr w:type="gramStart"/>
      <w:r w:rsidRPr="005F44C0">
        <w:rPr>
          <w:rFonts w:hint="eastAsia"/>
        </w:rPr>
        <w:t>未来网</w:t>
      </w:r>
      <w:proofErr w:type="gramEnd"/>
      <w:r w:rsidRPr="005F44C0">
        <w:rPr>
          <w:rFonts w:hint="eastAsia"/>
        </w:rPr>
        <w:t>红领巾集结号（</w:t>
      </w:r>
      <w:r w:rsidRPr="005F44C0">
        <w:rPr>
          <w:rFonts w:hint="eastAsia"/>
        </w:rPr>
        <w:t>jjh.k618.cn</w:t>
      </w:r>
      <w:r w:rsidRPr="005F44C0">
        <w:rPr>
          <w:rFonts w:hint="eastAsia"/>
        </w:rPr>
        <w:t>）</w:t>
      </w:r>
      <w:r>
        <w:rPr>
          <w:rFonts w:hint="eastAsia"/>
        </w:rPr>
        <w:t>、</w:t>
      </w:r>
      <w:r w:rsidRPr="005F44C0">
        <w:rPr>
          <w:rFonts w:hint="eastAsia"/>
        </w:rPr>
        <w:t>全国少工委办公室</w:t>
      </w:r>
      <w:proofErr w:type="gramStart"/>
      <w:r w:rsidRPr="005F44C0">
        <w:rPr>
          <w:rFonts w:hint="eastAsia"/>
        </w:rPr>
        <w:t>微信公众号</w:t>
      </w:r>
      <w:proofErr w:type="gramEnd"/>
      <w:r w:rsidRPr="005F44C0">
        <w:rPr>
          <w:rFonts w:hint="eastAsia"/>
        </w:rPr>
        <w:t>（</w:t>
      </w:r>
      <w:proofErr w:type="spellStart"/>
      <w:r w:rsidRPr="005F44C0">
        <w:rPr>
          <w:rFonts w:hint="eastAsia"/>
        </w:rPr>
        <w:t>qgsgwbgs</w:t>
      </w:r>
      <w:proofErr w:type="spellEnd"/>
      <w:r w:rsidRPr="005F44C0">
        <w:rPr>
          <w:rFonts w:hint="eastAsia"/>
        </w:rPr>
        <w:t>）、中国红领巾</w:t>
      </w:r>
      <w:proofErr w:type="gramStart"/>
      <w:r w:rsidRPr="005F44C0">
        <w:rPr>
          <w:rFonts w:hint="eastAsia"/>
        </w:rPr>
        <w:t>微信公众号</w:t>
      </w:r>
      <w:proofErr w:type="gramEnd"/>
      <w:r w:rsidRPr="005F44C0">
        <w:rPr>
          <w:rFonts w:hint="eastAsia"/>
        </w:rPr>
        <w:t>（</w:t>
      </w:r>
      <w:r w:rsidRPr="005F44C0">
        <w:rPr>
          <w:rFonts w:hint="eastAsia"/>
        </w:rPr>
        <w:t>zghlj1013</w:t>
      </w:r>
      <w:r w:rsidRPr="005F44C0">
        <w:rPr>
          <w:rFonts w:hint="eastAsia"/>
        </w:rPr>
        <w:t>）</w:t>
      </w:r>
      <w:r>
        <w:rPr>
          <w:rFonts w:hint="eastAsia"/>
        </w:rPr>
        <w:t>、江苏少先队</w:t>
      </w:r>
      <w:proofErr w:type="gramStart"/>
      <w:r w:rsidRPr="005F44C0">
        <w:rPr>
          <w:rFonts w:hint="eastAsia"/>
        </w:rPr>
        <w:t>微信公众号</w:t>
      </w:r>
      <w:proofErr w:type="gramEnd"/>
      <w:r>
        <w:rPr>
          <w:rFonts w:hint="eastAsia"/>
        </w:rPr>
        <w:t>、江苏少先队网站</w:t>
      </w:r>
      <w:r w:rsidRPr="005F44C0">
        <w:rPr>
          <w:rFonts w:hint="eastAsia"/>
        </w:rPr>
        <w:t>等活动平台宣传交流。</w:t>
      </w:r>
    </w:p>
    <w:p w:rsidR="00D95CAD" w:rsidRDefault="00D95CAD" w:rsidP="00D95CAD">
      <w:pPr>
        <w:ind w:firstLineChars="195"/>
        <w:rPr>
          <w:rFonts w:hint="eastAsia"/>
        </w:rPr>
      </w:pPr>
    </w:p>
    <w:p w:rsidR="00D95CAD" w:rsidRDefault="00D95CAD" w:rsidP="00D95CAD">
      <w:pPr>
        <w:ind w:firstLineChars="195"/>
        <w:rPr>
          <w:rFonts w:hint="eastAsia"/>
        </w:rPr>
      </w:pPr>
    </w:p>
    <w:p w:rsidR="00D95CAD" w:rsidRDefault="00D95CAD" w:rsidP="00D95CAD">
      <w:pPr>
        <w:ind w:firstLineChars="195"/>
      </w:pPr>
      <w:r>
        <w:rPr>
          <w:rFonts w:hint="eastAsia"/>
        </w:rPr>
        <w:t xml:space="preserve">                       </w:t>
      </w:r>
      <w:r>
        <w:t xml:space="preserve">      </w:t>
      </w:r>
      <w:r>
        <w:rPr>
          <w:rFonts w:hint="eastAsia"/>
        </w:rPr>
        <w:t>南通市</w:t>
      </w:r>
      <w:r>
        <w:t>少工委</w:t>
      </w:r>
    </w:p>
    <w:p w:rsidR="00D95CAD" w:rsidRDefault="00D95CAD" w:rsidP="00D95CAD">
      <w:pPr>
        <w:ind w:firstLineChars="495" w:firstLine="1584"/>
        <w:rPr>
          <w:rFonts w:hint="eastAsia"/>
        </w:rPr>
      </w:pPr>
      <w:r>
        <w:rPr>
          <w:rFonts w:hint="eastAsia"/>
        </w:rPr>
        <w:t xml:space="preserve">                       2017</w:t>
      </w:r>
      <w:r>
        <w:rPr>
          <w:rFonts w:hint="eastAsia"/>
        </w:rPr>
        <w:t>年</w:t>
      </w:r>
      <w:r>
        <w:rPr>
          <w:rFonts w:hint="eastAsia"/>
        </w:rPr>
        <w:t>5</w:t>
      </w:r>
      <w:r>
        <w:rPr>
          <w:rFonts w:hint="eastAsia"/>
        </w:rPr>
        <w:t>月</w:t>
      </w:r>
      <w:r>
        <w:rPr>
          <w:rFonts w:hint="eastAsia"/>
        </w:rPr>
        <w:t>10</w:t>
      </w:r>
      <w:r>
        <w:rPr>
          <w:rFonts w:hint="eastAsia"/>
        </w:rPr>
        <w:t>日</w:t>
      </w:r>
    </w:p>
    <w:p w:rsidR="00D95CAD" w:rsidRDefault="00D95CAD" w:rsidP="00D95CAD">
      <w:pPr>
        <w:ind w:firstLineChars="195"/>
        <w:rPr>
          <w:rFonts w:hint="eastAsia"/>
        </w:rPr>
      </w:pPr>
    </w:p>
    <w:p w:rsidR="00D95CAD" w:rsidRDefault="00D95CAD" w:rsidP="00D95CAD">
      <w:pPr>
        <w:ind w:firstLineChars="495" w:firstLine="1584"/>
        <w:rPr>
          <w:rFonts w:hint="eastAsia"/>
        </w:rPr>
      </w:pPr>
    </w:p>
    <w:p w:rsidR="00D95CAD" w:rsidRDefault="00D95CAD" w:rsidP="00D95CAD">
      <w:pPr>
        <w:ind w:firstLineChars="495" w:firstLine="1584"/>
        <w:rPr>
          <w:rFonts w:hint="eastAsia"/>
        </w:rPr>
      </w:pPr>
      <w:r>
        <w:rPr>
          <w:rFonts w:hint="eastAsia"/>
        </w:rPr>
        <w:t xml:space="preserve">                 </w:t>
      </w:r>
    </w:p>
    <w:p w:rsidR="00D95CAD" w:rsidRDefault="00D95CAD" w:rsidP="00D95CAD">
      <w:pPr>
        <w:ind w:firstLine="0"/>
        <w:rPr>
          <w:rFonts w:hint="eastAsia"/>
        </w:rPr>
      </w:pPr>
    </w:p>
    <w:p w:rsidR="00D95CAD" w:rsidRDefault="00D95CAD" w:rsidP="00D95CAD">
      <w:pPr>
        <w:ind w:firstLine="0"/>
        <w:rPr>
          <w:rFonts w:hint="eastAsia"/>
        </w:rPr>
      </w:pPr>
    </w:p>
    <w:p w:rsidR="00D95CAD" w:rsidRDefault="00D95CAD" w:rsidP="00D95CAD">
      <w:pPr>
        <w:ind w:firstLine="0"/>
        <w:rPr>
          <w:rFonts w:hint="eastAsia"/>
        </w:rPr>
      </w:pPr>
    </w:p>
    <w:p w:rsidR="00D95CAD" w:rsidRDefault="00D95CAD" w:rsidP="00D95CAD">
      <w:pPr>
        <w:ind w:firstLine="0"/>
        <w:rPr>
          <w:rFonts w:hint="eastAsia"/>
        </w:rPr>
      </w:pPr>
    </w:p>
    <w:p w:rsidR="00D95CAD" w:rsidRDefault="00D95CAD" w:rsidP="00D95CAD">
      <w:pPr>
        <w:ind w:firstLine="0"/>
        <w:rPr>
          <w:rFonts w:hint="eastAsia"/>
        </w:rPr>
      </w:pPr>
    </w:p>
    <w:p w:rsidR="00D95CAD" w:rsidRDefault="00D95CAD" w:rsidP="00D95CAD">
      <w:pPr>
        <w:ind w:firstLine="0"/>
      </w:pPr>
    </w:p>
    <w:p w:rsidR="00D95CAD" w:rsidRDefault="00D95CAD" w:rsidP="00D95CAD">
      <w:pPr>
        <w:ind w:firstLine="0"/>
        <w:rPr>
          <w:rFonts w:hint="eastAsia"/>
        </w:rPr>
      </w:pPr>
    </w:p>
    <w:p w:rsidR="00D95CAD" w:rsidRDefault="00D95CAD" w:rsidP="00D95CAD">
      <w:pPr>
        <w:ind w:firstLine="0"/>
      </w:pPr>
      <w:r>
        <w:rPr>
          <w:rFonts w:hint="eastAsia"/>
        </w:rPr>
        <w:lastRenderedPageBreak/>
        <w:t>附件</w:t>
      </w:r>
      <w:r>
        <w:t>二：</w:t>
      </w:r>
    </w:p>
    <w:p w:rsidR="00D95CAD" w:rsidRDefault="00D95CAD" w:rsidP="00D95CAD">
      <w:pPr>
        <w:ind w:left="1620" w:hangingChars="450" w:hanging="1620"/>
        <w:rPr>
          <w:rFonts w:ascii="方正小标宋_GBK" w:eastAsia="方正小标宋_GBK"/>
          <w:sz w:val="36"/>
          <w:szCs w:val="36"/>
        </w:rPr>
      </w:pPr>
      <w:r>
        <w:rPr>
          <w:rFonts w:ascii="方正小标宋_GBK" w:eastAsia="方正小标宋_GBK" w:hint="eastAsia"/>
          <w:sz w:val="36"/>
          <w:szCs w:val="36"/>
        </w:rPr>
        <w:t xml:space="preserve">    </w:t>
      </w:r>
    </w:p>
    <w:p w:rsidR="00D95CAD" w:rsidRDefault="00D95CAD" w:rsidP="00D95CAD">
      <w:pPr>
        <w:ind w:firstLine="0"/>
        <w:jc w:val="right"/>
        <w:rPr>
          <w:rFonts w:ascii="方正小标宋_GBK" w:eastAsia="方正小标宋_GBK"/>
          <w:sz w:val="36"/>
          <w:szCs w:val="36"/>
        </w:rPr>
      </w:pPr>
      <w:r w:rsidRPr="0041177D">
        <w:rPr>
          <w:rFonts w:ascii="方正小标宋_GBK" w:eastAsia="方正小标宋_GBK" w:hint="eastAsia"/>
          <w:sz w:val="36"/>
          <w:szCs w:val="36"/>
        </w:rPr>
        <w:t>南通开发区“喜迎十九大——我向习爷爷说句心里话”</w:t>
      </w:r>
    </w:p>
    <w:p w:rsidR="00D95CAD" w:rsidRPr="0041177D" w:rsidRDefault="00D95CAD" w:rsidP="00D95CAD">
      <w:pPr>
        <w:ind w:right="720" w:firstLineChars="450" w:firstLine="1620"/>
        <w:rPr>
          <w:rFonts w:ascii="方正小标宋_GBK" w:eastAsia="方正小标宋_GBK"/>
          <w:sz w:val="36"/>
          <w:szCs w:val="36"/>
        </w:rPr>
      </w:pPr>
      <w:r w:rsidRPr="0041177D">
        <w:rPr>
          <w:rFonts w:ascii="方正小标宋_GBK" w:eastAsia="方正小标宋_GBK" w:hint="eastAsia"/>
          <w:sz w:val="36"/>
          <w:szCs w:val="36"/>
        </w:rPr>
        <w:t>少先队活动优质课评比展示活动方案</w:t>
      </w:r>
    </w:p>
    <w:p w:rsidR="00D95CAD" w:rsidRPr="00142D3B" w:rsidRDefault="00D95CAD" w:rsidP="00D95CAD">
      <w:pPr>
        <w:ind w:firstLineChars="150" w:firstLine="480"/>
        <w:rPr>
          <w:rFonts w:ascii="方正仿宋_GBK" w:hAnsi="黑体" w:cs="黑体"/>
          <w:b/>
          <w:bCs/>
          <w:szCs w:val="32"/>
        </w:rPr>
      </w:pPr>
      <w:r w:rsidRPr="00142D3B">
        <w:rPr>
          <w:rFonts w:ascii="方正仿宋_GBK" w:hAnsi="黑体" w:cs="黑体" w:hint="eastAsia"/>
          <w:b/>
          <w:bCs/>
          <w:szCs w:val="32"/>
        </w:rPr>
        <w:t>一、参加对象</w:t>
      </w:r>
      <w:bookmarkStart w:id="0" w:name="_GoBack"/>
      <w:bookmarkEnd w:id="0"/>
    </w:p>
    <w:p w:rsidR="00D95CAD" w:rsidRPr="00142D3B" w:rsidRDefault="00D95CAD" w:rsidP="00D95CAD">
      <w:pPr>
        <w:ind w:firstLineChars="150" w:firstLine="480"/>
        <w:rPr>
          <w:rFonts w:ascii="方正仿宋_GBK" w:hAnsi="黑体" w:cs="黑体"/>
          <w:bCs/>
          <w:szCs w:val="32"/>
        </w:rPr>
      </w:pPr>
      <w:r w:rsidRPr="00142D3B">
        <w:rPr>
          <w:rFonts w:ascii="方正仿宋_GBK" w:hAnsi="黑体" w:cs="黑体" w:hint="eastAsia"/>
          <w:bCs/>
          <w:szCs w:val="32"/>
        </w:rPr>
        <w:t>各校大队辅导员</w:t>
      </w:r>
      <w:r w:rsidRPr="00142D3B">
        <w:rPr>
          <w:rFonts w:ascii="方正仿宋_GBK" w:hAnsi="黑体" w:cs="黑体"/>
          <w:bCs/>
          <w:szCs w:val="32"/>
        </w:rPr>
        <w:t>1-2</w:t>
      </w:r>
      <w:r w:rsidRPr="00142D3B">
        <w:rPr>
          <w:rFonts w:ascii="方正仿宋_GBK" w:hAnsi="黑体" w:cs="黑体" w:hint="eastAsia"/>
          <w:bCs/>
          <w:szCs w:val="32"/>
        </w:rPr>
        <w:t>名、中队辅导员代表</w:t>
      </w:r>
      <w:r w:rsidRPr="00142D3B">
        <w:rPr>
          <w:rFonts w:ascii="方正仿宋_GBK" w:hAnsi="黑体" w:cs="黑体"/>
          <w:bCs/>
          <w:szCs w:val="32"/>
        </w:rPr>
        <w:t>2</w:t>
      </w:r>
      <w:r w:rsidRPr="00142D3B">
        <w:rPr>
          <w:rFonts w:ascii="方正仿宋_GBK" w:hAnsi="黑体" w:cs="黑体"/>
          <w:bCs/>
          <w:szCs w:val="32"/>
        </w:rPr>
        <w:t>—</w:t>
      </w:r>
      <w:r w:rsidRPr="00142D3B">
        <w:rPr>
          <w:rFonts w:ascii="方正仿宋_GBK" w:hAnsi="黑体" w:cs="黑体"/>
          <w:bCs/>
          <w:szCs w:val="32"/>
        </w:rPr>
        <w:t>4</w:t>
      </w:r>
      <w:r w:rsidRPr="00142D3B">
        <w:rPr>
          <w:rFonts w:ascii="方正仿宋_GBK" w:hAnsi="黑体" w:cs="黑体" w:hint="eastAsia"/>
          <w:bCs/>
          <w:szCs w:val="32"/>
        </w:rPr>
        <w:t>名，江苏省少先队陈海娟优秀辅导员工作室全体成员。</w:t>
      </w:r>
    </w:p>
    <w:p w:rsidR="00D95CAD" w:rsidRPr="00142D3B" w:rsidRDefault="00D95CAD" w:rsidP="00D95CAD">
      <w:pPr>
        <w:widowControl/>
        <w:spacing w:line="500" w:lineRule="atLeast"/>
        <w:ind w:left="522"/>
        <w:jc w:val="left"/>
        <w:rPr>
          <w:rFonts w:ascii="方正仿宋_GBK" w:hAnsi="黑体" w:cs="黑体"/>
          <w:b/>
          <w:bCs/>
          <w:szCs w:val="32"/>
        </w:rPr>
      </w:pPr>
      <w:r w:rsidRPr="00142D3B">
        <w:rPr>
          <w:rFonts w:ascii="方正仿宋_GBK" w:hAnsi="黑体" w:cs="黑体" w:hint="eastAsia"/>
          <w:b/>
          <w:bCs/>
          <w:szCs w:val="32"/>
        </w:rPr>
        <w:t>二、队课主题</w:t>
      </w:r>
    </w:p>
    <w:p w:rsidR="00D95CAD" w:rsidRPr="00142D3B" w:rsidRDefault="00D95CAD" w:rsidP="00D95CAD">
      <w:pPr>
        <w:widowControl/>
        <w:spacing w:line="500" w:lineRule="atLeast"/>
        <w:ind w:firstLine="522"/>
        <w:jc w:val="left"/>
        <w:rPr>
          <w:rFonts w:ascii="方正仿宋_GBK" w:hAnsi="黑体" w:cs="黑体"/>
          <w:bCs/>
          <w:szCs w:val="32"/>
        </w:rPr>
      </w:pPr>
      <w:r w:rsidRPr="00142D3B">
        <w:rPr>
          <w:rFonts w:ascii="方正仿宋_GBK" w:hAnsi="黑体" w:cs="黑体" w:hint="eastAsia"/>
          <w:bCs/>
          <w:szCs w:val="32"/>
        </w:rPr>
        <w:t>以“喜迎十九大</w:t>
      </w:r>
      <w:r w:rsidRPr="00142D3B">
        <w:rPr>
          <w:rFonts w:ascii="方正仿宋_GBK" w:hAnsi="黑体" w:cs="黑体"/>
          <w:bCs/>
          <w:szCs w:val="32"/>
        </w:rPr>
        <w:t>——</w:t>
      </w:r>
      <w:r w:rsidRPr="00142D3B">
        <w:rPr>
          <w:rFonts w:ascii="方正仿宋_GBK" w:hAnsi="黑体" w:cs="黑体" w:hint="eastAsia"/>
          <w:bCs/>
          <w:szCs w:val="32"/>
        </w:rPr>
        <w:t>我向习爷爷说句心里话”为主题，围绕弘扬社会主义核心价值体系、少先队根本任务和分享少先队员在组织中光荣感、使命感教育，引导队员争当“美德少年”“阳光少年”“幸福少年”，做新一代江苏人。</w:t>
      </w:r>
    </w:p>
    <w:p w:rsidR="00D95CAD" w:rsidRPr="00142D3B" w:rsidRDefault="00D95CAD" w:rsidP="00D95CAD">
      <w:pPr>
        <w:ind w:firstLineChars="200" w:firstLine="640"/>
        <w:rPr>
          <w:rFonts w:ascii="方正仿宋_GBK" w:hAnsi="黑体" w:cs="黑体"/>
          <w:b/>
          <w:bCs/>
          <w:szCs w:val="32"/>
        </w:rPr>
      </w:pPr>
      <w:r w:rsidRPr="00142D3B">
        <w:rPr>
          <w:rFonts w:ascii="方正仿宋_GBK" w:hAnsi="黑体" w:cs="黑体" w:hint="eastAsia"/>
          <w:b/>
          <w:bCs/>
          <w:szCs w:val="32"/>
        </w:rPr>
        <w:t>三、活动时间</w:t>
      </w:r>
    </w:p>
    <w:p w:rsidR="00D95CAD" w:rsidRPr="00142D3B" w:rsidRDefault="00D95CAD" w:rsidP="00D95CAD">
      <w:pPr>
        <w:widowControl/>
        <w:spacing w:line="500" w:lineRule="atLeast"/>
        <w:ind w:firstLine="522"/>
        <w:jc w:val="left"/>
        <w:rPr>
          <w:rFonts w:ascii="方正仿宋_GBK" w:hAnsi="黑体" w:cs="黑体"/>
          <w:bCs/>
          <w:szCs w:val="32"/>
        </w:rPr>
      </w:pPr>
      <w:r w:rsidRPr="00142D3B">
        <w:rPr>
          <w:rFonts w:ascii="方正仿宋_GBK" w:hAnsi="黑体" w:cs="黑体" w:hint="eastAsia"/>
          <w:b/>
          <w:bCs/>
          <w:szCs w:val="32"/>
        </w:rPr>
        <w:t>初赛：</w:t>
      </w:r>
      <w:r w:rsidRPr="00142D3B">
        <w:rPr>
          <w:rFonts w:ascii="方正仿宋_GBK" w:hAnsi="黑体" w:cs="黑体"/>
          <w:bCs/>
          <w:szCs w:val="32"/>
        </w:rPr>
        <w:t>5</w:t>
      </w:r>
      <w:r w:rsidRPr="00142D3B">
        <w:rPr>
          <w:rFonts w:ascii="方正仿宋_GBK" w:hAnsi="黑体" w:cs="黑体" w:hint="eastAsia"/>
          <w:bCs/>
          <w:szCs w:val="32"/>
        </w:rPr>
        <w:t>月下旬，由各中小学大队辅导员负责组织评比，各校推荐两类人员参加区复赛。</w:t>
      </w:r>
      <w:r w:rsidRPr="00142D3B">
        <w:rPr>
          <w:rFonts w:ascii="方正仿宋_GBK" w:hAnsi="黑体" w:cs="黑体"/>
          <w:bCs/>
          <w:szCs w:val="32"/>
        </w:rPr>
        <w:t>1</w:t>
      </w:r>
      <w:r w:rsidRPr="00142D3B">
        <w:rPr>
          <w:rFonts w:ascii="方正仿宋_GBK" w:hAnsi="黑体" w:cs="黑体" w:hint="eastAsia"/>
          <w:bCs/>
          <w:szCs w:val="32"/>
        </w:rPr>
        <w:t>名辅导员和</w:t>
      </w:r>
      <w:r w:rsidRPr="00142D3B">
        <w:rPr>
          <w:rFonts w:ascii="方正仿宋_GBK" w:hAnsi="黑体" w:cs="黑体"/>
          <w:bCs/>
          <w:szCs w:val="32"/>
        </w:rPr>
        <w:t>4</w:t>
      </w:r>
      <w:r w:rsidRPr="00142D3B">
        <w:rPr>
          <w:rFonts w:ascii="方正仿宋_GBK" w:hAnsi="黑体" w:cs="黑体" w:hint="eastAsia"/>
          <w:bCs/>
          <w:szCs w:val="32"/>
        </w:rPr>
        <w:t>名少先队员代表参加</w:t>
      </w:r>
      <w:r w:rsidRPr="00142D3B">
        <w:rPr>
          <w:rFonts w:ascii="方正仿宋_GBK" w:hAnsi="黑体" w:cs="黑体"/>
          <w:bCs/>
          <w:szCs w:val="32"/>
        </w:rPr>
        <w:t>15</w:t>
      </w:r>
      <w:r w:rsidRPr="00142D3B">
        <w:rPr>
          <w:rFonts w:ascii="方正仿宋_GBK" w:hAnsi="黑体" w:cs="黑体" w:hint="eastAsia"/>
          <w:bCs/>
          <w:szCs w:val="32"/>
        </w:rPr>
        <w:t>分钟的少先队活动案例说课；</w:t>
      </w:r>
      <w:r w:rsidRPr="00142D3B">
        <w:rPr>
          <w:rFonts w:ascii="方正仿宋_GBK" w:hAnsi="黑体" w:cs="黑体"/>
          <w:bCs/>
          <w:szCs w:val="32"/>
        </w:rPr>
        <w:t>1</w:t>
      </w:r>
      <w:r w:rsidRPr="00142D3B">
        <w:rPr>
          <w:rFonts w:ascii="方正仿宋_GBK" w:hAnsi="黑体" w:cs="黑体" w:hint="eastAsia"/>
          <w:bCs/>
          <w:szCs w:val="32"/>
        </w:rPr>
        <w:t>名辅导员参加</w:t>
      </w:r>
      <w:r w:rsidRPr="00142D3B">
        <w:rPr>
          <w:rFonts w:ascii="方正仿宋_GBK" w:hAnsi="黑体" w:cs="黑体"/>
          <w:bCs/>
          <w:szCs w:val="32"/>
        </w:rPr>
        <w:t>15</w:t>
      </w:r>
      <w:r w:rsidRPr="00142D3B">
        <w:rPr>
          <w:rFonts w:ascii="方正仿宋_GBK" w:hAnsi="黑体" w:cs="黑体" w:hint="eastAsia"/>
          <w:bCs/>
          <w:szCs w:val="32"/>
        </w:rPr>
        <w:t>分钟的命题微队会说课展示；</w:t>
      </w:r>
    </w:p>
    <w:p w:rsidR="00D95CAD" w:rsidRPr="00142D3B" w:rsidRDefault="00D95CAD" w:rsidP="00D95CAD">
      <w:pPr>
        <w:widowControl/>
        <w:spacing w:line="500" w:lineRule="atLeast"/>
        <w:ind w:firstLine="522"/>
        <w:jc w:val="left"/>
        <w:rPr>
          <w:rFonts w:ascii="方正仿宋_GBK" w:hAnsi="黑体" w:cs="黑体"/>
          <w:bCs/>
          <w:szCs w:val="32"/>
        </w:rPr>
      </w:pPr>
      <w:r w:rsidRPr="00142D3B">
        <w:rPr>
          <w:rFonts w:ascii="方正仿宋_GBK" w:hAnsi="黑体" w:cs="黑体" w:hint="eastAsia"/>
          <w:b/>
          <w:bCs/>
          <w:szCs w:val="32"/>
        </w:rPr>
        <w:t>复赛：</w:t>
      </w:r>
      <w:r w:rsidRPr="00142D3B">
        <w:rPr>
          <w:rFonts w:ascii="方正仿宋_GBK" w:hAnsi="黑体" w:cs="黑体"/>
          <w:bCs/>
          <w:szCs w:val="32"/>
        </w:rPr>
        <w:t>6</w:t>
      </w:r>
      <w:r w:rsidRPr="00142D3B">
        <w:rPr>
          <w:rFonts w:ascii="方正仿宋_GBK" w:hAnsi="黑体" w:cs="黑体" w:hint="eastAsia"/>
          <w:bCs/>
          <w:szCs w:val="32"/>
        </w:rPr>
        <w:t>月</w:t>
      </w:r>
      <w:r>
        <w:rPr>
          <w:rFonts w:ascii="方正仿宋_GBK" w:hAnsi="黑体" w:cs="黑体"/>
          <w:bCs/>
          <w:szCs w:val="32"/>
        </w:rPr>
        <w:t>8</w:t>
      </w:r>
      <w:r w:rsidRPr="00142D3B">
        <w:rPr>
          <w:rFonts w:ascii="方正仿宋_GBK" w:hAnsi="黑体" w:cs="黑体" w:hint="eastAsia"/>
          <w:bCs/>
          <w:szCs w:val="32"/>
        </w:rPr>
        <w:t>日（星期</w:t>
      </w:r>
      <w:r>
        <w:rPr>
          <w:rFonts w:ascii="方正仿宋_GBK" w:hAnsi="黑体" w:cs="黑体" w:hint="eastAsia"/>
          <w:bCs/>
          <w:szCs w:val="32"/>
        </w:rPr>
        <w:t>四</w:t>
      </w:r>
      <w:r w:rsidRPr="00142D3B">
        <w:rPr>
          <w:rFonts w:ascii="方正仿宋_GBK" w:hAnsi="黑体" w:cs="黑体" w:hint="eastAsia"/>
          <w:bCs/>
          <w:szCs w:val="32"/>
        </w:rPr>
        <w:t>），地点待定，</w:t>
      </w:r>
      <w:r w:rsidRPr="007015E0">
        <w:rPr>
          <w:rFonts w:ascii="方正仿宋_GBK" w:hAnsi="黑体" w:cs="黑体" w:hint="eastAsia"/>
          <w:bCs/>
          <w:szCs w:val="32"/>
        </w:rPr>
        <w:t>区群工部、区事业局、区团工委、区少工委</w:t>
      </w:r>
      <w:r w:rsidRPr="00142D3B">
        <w:rPr>
          <w:rFonts w:ascii="方正仿宋_GBK" w:hAnsi="黑体" w:cs="黑体" w:hint="eastAsia"/>
          <w:bCs/>
          <w:szCs w:val="32"/>
        </w:rPr>
        <w:t>联合组织评审委员会对参加的少先队活动案例说课、命题微队会说课进行评比展示。</w:t>
      </w:r>
    </w:p>
    <w:p w:rsidR="00D95CAD" w:rsidRPr="00142D3B" w:rsidRDefault="00D95CAD" w:rsidP="00D95CAD">
      <w:pPr>
        <w:ind w:firstLineChars="200" w:firstLine="640"/>
        <w:rPr>
          <w:rFonts w:ascii="方正仿宋_GBK" w:hAnsi="黑体" w:cs="黑体"/>
          <w:b/>
          <w:bCs/>
          <w:szCs w:val="32"/>
        </w:rPr>
      </w:pPr>
      <w:r w:rsidRPr="00142D3B">
        <w:rPr>
          <w:rFonts w:ascii="方正仿宋_GBK" w:hAnsi="黑体" w:cs="黑体" w:hint="eastAsia"/>
          <w:b/>
          <w:bCs/>
          <w:szCs w:val="32"/>
        </w:rPr>
        <w:t>四、展示形式与要求</w:t>
      </w:r>
    </w:p>
    <w:p w:rsidR="00D95CAD" w:rsidRPr="00142D3B" w:rsidRDefault="00D95CAD" w:rsidP="00D95CAD">
      <w:pPr>
        <w:spacing w:line="560" w:lineRule="exact"/>
        <w:ind w:firstLineChars="200" w:firstLine="640"/>
        <w:rPr>
          <w:rFonts w:ascii="方正仿宋_GBK" w:hAnsi="黑体" w:cs="黑体"/>
          <w:bCs/>
          <w:szCs w:val="32"/>
        </w:rPr>
      </w:pPr>
      <w:r w:rsidRPr="00142D3B">
        <w:rPr>
          <w:rFonts w:ascii="方正仿宋_GBK" w:hAnsi="黑体" w:cs="黑体"/>
          <w:b/>
          <w:bCs/>
          <w:szCs w:val="32"/>
        </w:rPr>
        <w:t>1.</w:t>
      </w:r>
      <w:r w:rsidRPr="00142D3B">
        <w:rPr>
          <w:rFonts w:ascii="方正仿宋_GBK" w:hAnsi="黑体" w:cs="黑体" w:hint="eastAsia"/>
          <w:b/>
          <w:bCs/>
          <w:szCs w:val="32"/>
        </w:rPr>
        <w:t>少先队活动案例说课展示。</w:t>
      </w:r>
      <w:r w:rsidRPr="00142D3B">
        <w:rPr>
          <w:rFonts w:ascii="方正仿宋_GBK" w:hAnsi="黑体" w:cs="黑体" w:hint="eastAsia"/>
          <w:bCs/>
          <w:szCs w:val="32"/>
        </w:rPr>
        <w:t>以校为单位，推荐</w:t>
      </w:r>
      <w:r w:rsidRPr="00142D3B">
        <w:rPr>
          <w:rFonts w:ascii="方正仿宋_GBK" w:hAnsi="黑体" w:cs="黑体"/>
          <w:bCs/>
          <w:szCs w:val="32"/>
        </w:rPr>
        <w:t>1</w:t>
      </w:r>
      <w:r w:rsidRPr="00142D3B">
        <w:rPr>
          <w:rFonts w:ascii="方正仿宋_GBK" w:hAnsi="黑体" w:cs="黑体" w:hint="eastAsia"/>
          <w:bCs/>
          <w:szCs w:val="32"/>
        </w:rPr>
        <w:t>个已经开展过的优秀少先队活动案例，进行现场说课展示。展示活动以中、小队</w:t>
      </w:r>
      <w:proofErr w:type="gramStart"/>
      <w:r w:rsidRPr="00142D3B">
        <w:rPr>
          <w:rFonts w:ascii="方正仿宋_GBK" w:hAnsi="黑体" w:cs="黑体" w:hint="eastAsia"/>
          <w:bCs/>
          <w:szCs w:val="32"/>
        </w:rPr>
        <w:t>队</w:t>
      </w:r>
      <w:proofErr w:type="gramEnd"/>
      <w:r w:rsidRPr="00142D3B">
        <w:rPr>
          <w:rFonts w:ascii="方正仿宋_GBK" w:hAnsi="黑体" w:cs="黑体" w:hint="eastAsia"/>
          <w:bCs/>
          <w:szCs w:val="32"/>
        </w:rPr>
        <w:t>活动或红领巾小社团等形式灵活开展。案例设计内容应参照《少先队活动课程指导纲要</w:t>
      </w:r>
      <w:r w:rsidRPr="00142D3B">
        <w:rPr>
          <w:rFonts w:ascii="方正仿宋_GBK" w:hAnsi="黑体" w:cs="黑体"/>
          <w:bCs/>
          <w:szCs w:val="32"/>
        </w:rPr>
        <w:t>(</w:t>
      </w:r>
      <w:r w:rsidRPr="00142D3B">
        <w:rPr>
          <w:rFonts w:ascii="方正仿宋_GBK" w:hAnsi="黑体" w:cs="黑体" w:hint="eastAsia"/>
          <w:bCs/>
          <w:szCs w:val="32"/>
        </w:rPr>
        <w:t>试行</w:t>
      </w:r>
      <w:r w:rsidRPr="00142D3B">
        <w:rPr>
          <w:rFonts w:ascii="方正仿宋_GBK" w:hAnsi="黑体" w:cs="黑体"/>
          <w:bCs/>
          <w:szCs w:val="32"/>
        </w:rPr>
        <w:t>)</w:t>
      </w:r>
      <w:r w:rsidRPr="00142D3B">
        <w:rPr>
          <w:rFonts w:ascii="方正仿宋_GBK" w:hAnsi="黑体" w:cs="黑体" w:hint="eastAsia"/>
          <w:bCs/>
          <w:szCs w:val="32"/>
        </w:rPr>
        <w:t>》和《少先队活动课辅导用书》，要求主题鲜明、目标科学、内容集中、特性突出、元素丰富、形式</w:t>
      </w:r>
      <w:r w:rsidRPr="00142D3B">
        <w:rPr>
          <w:rFonts w:ascii="方正仿宋_GBK" w:hAnsi="黑体" w:cs="黑体" w:hint="eastAsia"/>
          <w:bCs/>
          <w:szCs w:val="32"/>
        </w:rPr>
        <w:lastRenderedPageBreak/>
        <w:t>多样、时代感浓郁、奖章评价。</w:t>
      </w:r>
      <w:r w:rsidRPr="00142D3B">
        <w:rPr>
          <w:rFonts w:ascii="方正仿宋_GBK" w:hAnsi="黑体" w:cs="黑体"/>
          <w:bCs/>
          <w:szCs w:val="32"/>
        </w:rPr>
        <w:t xml:space="preserve"> </w:t>
      </w:r>
    </w:p>
    <w:p w:rsidR="00D95CAD" w:rsidRPr="00142D3B" w:rsidRDefault="00D95CAD" w:rsidP="00D95CAD">
      <w:pPr>
        <w:ind w:firstLineChars="200" w:firstLine="640"/>
        <w:rPr>
          <w:rFonts w:ascii="方正仿宋_GBK" w:hAnsi="黑体" w:cs="黑体"/>
          <w:bCs/>
          <w:szCs w:val="32"/>
        </w:rPr>
      </w:pPr>
      <w:r w:rsidRPr="00142D3B">
        <w:rPr>
          <w:rFonts w:ascii="方正仿宋_GBK" w:hAnsi="黑体" w:cs="黑体" w:hint="eastAsia"/>
          <w:bCs/>
          <w:szCs w:val="32"/>
        </w:rPr>
        <w:t>说课由</w:t>
      </w:r>
      <w:r w:rsidRPr="00142D3B">
        <w:rPr>
          <w:rFonts w:ascii="方正仿宋_GBK" w:hAnsi="黑体" w:cs="黑体"/>
          <w:bCs/>
          <w:szCs w:val="32"/>
        </w:rPr>
        <w:t>1</w:t>
      </w:r>
      <w:r w:rsidRPr="00142D3B">
        <w:rPr>
          <w:rFonts w:ascii="方正仿宋_GBK" w:hAnsi="黑体" w:cs="黑体" w:hint="eastAsia"/>
          <w:bCs/>
          <w:szCs w:val="32"/>
        </w:rPr>
        <w:t>名辅导员和</w:t>
      </w:r>
      <w:r w:rsidRPr="00142D3B">
        <w:rPr>
          <w:rFonts w:ascii="方正仿宋_GBK" w:hAnsi="黑体" w:cs="黑体"/>
          <w:bCs/>
          <w:szCs w:val="32"/>
        </w:rPr>
        <w:t>4</w:t>
      </w:r>
      <w:r w:rsidRPr="00142D3B">
        <w:rPr>
          <w:rFonts w:ascii="方正仿宋_GBK" w:hAnsi="黑体" w:cs="黑体" w:hint="eastAsia"/>
          <w:bCs/>
          <w:szCs w:val="32"/>
        </w:rPr>
        <w:t>名少先队员共同完成，辅导员可简要陈述活动课辅导思路，时间不超过</w:t>
      </w:r>
      <w:r w:rsidRPr="00142D3B">
        <w:rPr>
          <w:rFonts w:ascii="方正仿宋_GBK" w:hAnsi="黑体" w:cs="黑体"/>
          <w:bCs/>
          <w:szCs w:val="32"/>
        </w:rPr>
        <w:t>3</w:t>
      </w:r>
      <w:r w:rsidRPr="00142D3B">
        <w:rPr>
          <w:rFonts w:ascii="方正仿宋_GBK" w:hAnsi="黑体" w:cs="黑体" w:hint="eastAsia"/>
          <w:bCs/>
          <w:szCs w:val="32"/>
        </w:rPr>
        <w:t>分钟；接着，辅导员与少先队员以生动多样的形式，现场呈现自主开展活动策划、组织、实施、分享活动感受和收获过程，展示时间约</w:t>
      </w:r>
      <w:r w:rsidRPr="00142D3B">
        <w:rPr>
          <w:rFonts w:ascii="方正仿宋_GBK" w:hAnsi="黑体" w:cs="黑体"/>
          <w:bCs/>
          <w:szCs w:val="32"/>
        </w:rPr>
        <w:t>10</w:t>
      </w:r>
      <w:r w:rsidRPr="00142D3B">
        <w:rPr>
          <w:rFonts w:ascii="方正仿宋_GBK" w:hAnsi="黑体" w:cs="黑体" w:hint="eastAsia"/>
          <w:bCs/>
          <w:szCs w:val="32"/>
        </w:rPr>
        <w:t>分钟，队会仪式可省略；最后由辅导员做活动反思小结，时间约</w:t>
      </w:r>
      <w:r w:rsidRPr="00142D3B">
        <w:rPr>
          <w:rFonts w:ascii="方正仿宋_GBK" w:hAnsi="黑体" w:cs="黑体"/>
          <w:bCs/>
          <w:szCs w:val="32"/>
        </w:rPr>
        <w:t>2</w:t>
      </w:r>
      <w:r w:rsidRPr="00142D3B">
        <w:rPr>
          <w:rFonts w:ascii="方正仿宋_GBK" w:hAnsi="黑体" w:cs="黑体" w:hint="eastAsia"/>
          <w:bCs/>
          <w:szCs w:val="32"/>
        </w:rPr>
        <w:t>分钟。展示可辅以音乐、图片、视频、多媒体课件、文化艺术作品、实物等。说</w:t>
      </w:r>
      <w:proofErr w:type="gramStart"/>
      <w:r w:rsidRPr="00142D3B">
        <w:rPr>
          <w:rFonts w:ascii="方正仿宋_GBK" w:hAnsi="黑体" w:cs="黑体" w:hint="eastAsia"/>
          <w:bCs/>
          <w:szCs w:val="32"/>
        </w:rPr>
        <w:t>课展示总</w:t>
      </w:r>
      <w:proofErr w:type="gramEnd"/>
      <w:r w:rsidRPr="00142D3B">
        <w:rPr>
          <w:rFonts w:ascii="方正仿宋_GBK" w:hAnsi="黑体" w:cs="黑体" w:hint="eastAsia"/>
          <w:bCs/>
          <w:szCs w:val="32"/>
        </w:rPr>
        <w:t>时间为</w:t>
      </w:r>
      <w:r w:rsidRPr="00142D3B">
        <w:rPr>
          <w:rFonts w:ascii="方正仿宋_GBK" w:hAnsi="黑体" w:cs="黑体"/>
          <w:bCs/>
          <w:szCs w:val="32"/>
        </w:rPr>
        <w:t>15</w:t>
      </w:r>
      <w:r w:rsidRPr="00142D3B">
        <w:rPr>
          <w:rFonts w:ascii="方正仿宋_GBK" w:hAnsi="黑体" w:cs="黑体" w:hint="eastAsia"/>
          <w:bCs/>
          <w:szCs w:val="32"/>
        </w:rPr>
        <w:t>分钟左右。</w:t>
      </w:r>
    </w:p>
    <w:p w:rsidR="00D95CAD" w:rsidRPr="00142D3B" w:rsidRDefault="00D95CAD" w:rsidP="00D95CAD">
      <w:pPr>
        <w:spacing w:line="600" w:lineRule="exact"/>
        <w:ind w:firstLineChars="200" w:firstLine="640"/>
        <w:rPr>
          <w:rFonts w:ascii="方正仿宋_GBK" w:hAnsi="黑体" w:cs="黑体"/>
          <w:bCs/>
          <w:szCs w:val="32"/>
        </w:rPr>
      </w:pPr>
      <w:r w:rsidRPr="00142D3B">
        <w:rPr>
          <w:rFonts w:ascii="方正仿宋_GBK" w:hAnsi="黑体" w:cs="黑体"/>
          <w:b/>
          <w:bCs/>
          <w:szCs w:val="32"/>
        </w:rPr>
        <w:t>2.</w:t>
      </w:r>
      <w:r w:rsidRPr="00142D3B">
        <w:rPr>
          <w:rFonts w:ascii="方正仿宋_GBK" w:hAnsi="黑体" w:cs="黑体" w:hint="eastAsia"/>
          <w:b/>
          <w:bCs/>
          <w:szCs w:val="32"/>
        </w:rPr>
        <w:t>命题微队会说课展示。</w:t>
      </w:r>
      <w:r w:rsidRPr="00142D3B">
        <w:rPr>
          <w:rFonts w:ascii="方正仿宋_GBK" w:hAnsi="黑体" w:cs="黑体" w:hint="eastAsia"/>
          <w:bCs/>
          <w:szCs w:val="32"/>
        </w:rPr>
        <w:t>以校为单位，推荐</w:t>
      </w:r>
      <w:r w:rsidRPr="00142D3B">
        <w:rPr>
          <w:rFonts w:ascii="方正仿宋_GBK" w:hAnsi="黑体" w:cs="黑体"/>
          <w:bCs/>
          <w:szCs w:val="32"/>
        </w:rPr>
        <w:t>1</w:t>
      </w:r>
      <w:r w:rsidRPr="00142D3B">
        <w:rPr>
          <w:rFonts w:ascii="方正仿宋_GBK" w:hAnsi="黑体" w:cs="黑体" w:hint="eastAsia"/>
          <w:bCs/>
          <w:szCs w:val="32"/>
        </w:rPr>
        <w:t>名辅导员老师，根据《少先队活动课辅导用书》中选取某一年级、单元为主题，抽签确定微队会主题，在规定的</w:t>
      </w:r>
      <w:r w:rsidRPr="00142D3B">
        <w:rPr>
          <w:rFonts w:ascii="方正仿宋_GBK" w:hAnsi="黑体" w:cs="黑体"/>
          <w:bCs/>
          <w:szCs w:val="32"/>
        </w:rPr>
        <w:t>10</w:t>
      </w:r>
      <w:r w:rsidRPr="00142D3B">
        <w:rPr>
          <w:rFonts w:ascii="方正仿宋_GBK" w:hAnsi="黑体" w:cs="黑体" w:hint="eastAsia"/>
          <w:bCs/>
          <w:szCs w:val="32"/>
        </w:rPr>
        <w:t>分钟时间内进行说课展示。为进一步提高现场展示效果，参赛选手可将视频剪辑成若干片段，穿插在</w:t>
      </w:r>
      <w:r w:rsidRPr="00142D3B">
        <w:rPr>
          <w:rFonts w:ascii="方正仿宋_GBK" w:hAnsi="黑体" w:cs="黑体"/>
          <w:bCs/>
          <w:szCs w:val="32"/>
        </w:rPr>
        <w:t>PPT</w:t>
      </w:r>
      <w:r w:rsidRPr="00142D3B">
        <w:rPr>
          <w:rFonts w:ascii="方正仿宋_GBK" w:hAnsi="黑体" w:cs="黑体" w:hint="eastAsia"/>
          <w:bCs/>
          <w:szCs w:val="32"/>
        </w:rPr>
        <w:t>中，在讲解过程中适时播放。现场可有</w:t>
      </w:r>
      <w:r w:rsidRPr="00142D3B">
        <w:rPr>
          <w:rFonts w:ascii="方正仿宋_GBK" w:hAnsi="黑体" w:cs="黑体"/>
          <w:bCs/>
          <w:szCs w:val="32"/>
        </w:rPr>
        <w:t>1</w:t>
      </w:r>
      <w:r w:rsidRPr="00142D3B">
        <w:rPr>
          <w:rFonts w:ascii="方正仿宋_GBK" w:hAnsi="黑体" w:cs="黑体" w:hint="eastAsia"/>
          <w:bCs/>
          <w:szCs w:val="32"/>
        </w:rPr>
        <w:t>名其他老师辅助多媒体播放。</w:t>
      </w:r>
    </w:p>
    <w:p w:rsidR="00D95CAD" w:rsidRPr="00142D3B" w:rsidRDefault="00D95CAD" w:rsidP="00D95CAD">
      <w:pPr>
        <w:widowControl/>
        <w:spacing w:line="500" w:lineRule="atLeast"/>
        <w:ind w:firstLine="522"/>
        <w:jc w:val="left"/>
        <w:rPr>
          <w:rFonts w:ascii="方正仿宋_GBK" w:hAnsi="黑体" w:cs="黑体"/>
          <w:bCs/>
          <w:color w:val="0000FF"/>
          <w:szCs w:val="32"/>
        </w:rPr>
      </w:pPr>
      <w:r w:rsidRPr="00142D3B">
        <w:rPr>
          <w:rFonts w:ascii="方正仿宋_GBK" w:hAnsi="黑体" w:cs="黑体" w:hint="eastAsia"/>
          <w:b/>
          <w:bCs/>
          <w:szCs w:val="32"/>
        </w:rPr>
        <w:t>五、评选标准</w:t>
      </w:r>
    </w:p>
    <w:p w:rsidR="00D95CAD" w:rsidRPr="00142D3B" w:rsidRDefault="00D95CAD" w:rsidP="00D95CAD">
      <w:pPr>
        <w:spacing w:line="560" w:lineRule="exact"/>
        <w:ind w:firstLineChars="196" w:firstLine="628"/>
        <w:rPr>
          <w:rFonts w:ascii="方正仿宋_GBK" w:hAnsi="黑体" w:cs="黑体"/>
          <w:bCs/>
          <w:szCs w:val="32"/>
        </w:rPr>
      </w:pPr>
      <w:r w:rsidRPr="00142D3B">
        <w:rPr>
          <w:rFonts w:ascii="方正仿宋_GBK" w:hAnsi="黑体" w:cs="黑体"/>
          <w:b/>
          <w:bCs/>
          <w:szCs w:val="32"/>
        </w:rPr>
        <w:t xml:space="preserve"> (</w:t>
      </w:r>
      <w:r w:rsidRPr="00142D3B">
        <w:rPr>
          <w:rFonts w:ascii="方正仿宋_GBK" w:hAnsi="黑体" w:cs="黑体" w:hint="eastAsia"/>
          <w:b/>
          <w:bCs/>
          <w:szCs w:val="32"/>
        </w:rPr>
        <w:t>一）活动准备：</w:t>
      </w:r>
      <w:r w:rsidRPr="00142D3B">
        <w:rPr>
          <w:rFonts w:ascii="方正仿宋_GBK" w:hAnsi="黑体" w:cs="黑体" w:hint="eastAsia"/>
          <w:bCs/>
          <w:szCs w:val="32"/>
        </w:rPr>
        <w:t>主题设计新颖，有时代气息，活动设计撰写合乎规范，具备一定的文字功底。总时间误差±</w:t>
      </w:r>
      <w:r w:rsidRPr="00142D3B">
        <w:rPr>
          <w:rFonts w:ascii="方正仿宋_GBK" w:hAnsi="黑体" w:cs="黑体"/>
          <w:bCs/>
          <w:szCs w:val="32"/>
        </w:rPr>
        <w:t>5</w:t>
      </w:r>
      <w:r w:rsidRPr="00142D3B">
        <w:rPr>
          <w:rFonts w:ascii="方正仿宋_GBK" w:hAnsi="黑体" w:cs="黑体" w:hint="eastAsia"/>
          <w:bCs/>
          <w:szCs w:val="32"/>
        </w:rPr>
        <w:t>分钟。参赛少先队活动案例和命题微队会案例均要撰写一份完整教案，打印一式五份，文档排版要求：标题为小标宋，二号字。标题下方署名，字体为楷体，三号字。正文统一使用三号“仿宋</w:t>
      </w:r>
      <w:r w:rsidRPr="00142D3B">
        <w:rPr>
          <w:rFonts w:ascii="方正仿宋_GBK" w:hAnsi="黑体" w:cs="黑体"/>
          <w:bCs/>
          <w:szCs w:val="32"/>
        </w:rPr>
        <w:t>_GB3212</w:t>
      </w:r>
      <w:r w:rsidRPr="00142D3B">
        <w:rPr>
          <w:rFonts w:ascii="方正仿宋_GBK" w:hAnsi="黑体" w:cs="黑体" w:hint="eastAsia"/>
          <w:bCs/>
          <w:szCs w:val="32"/>
        </w:rPr>
        <w:t>”字体，行间距为</w:t>
      </w:r>
      <w:r w:rsidRPr="00142D3B">
        <w:rPr>
          <w:rFonts w:ascii="方正仿宋_GBK" w:hAnsi="黑体" w:cs="黑体"/>
          <w:bCs/>
          <w:szCs w:val="32"/>
        </w:rPr>
        <w:t>28</w:t>
      </w:r>
      <w:r w:rsidRPr="00142D3B">
        <w:rPr>
          <w:rFonts w:ascii="方正仿宋_GBK" w:hAnsi="黑体" w:cs="黑体" w:hint="eastAsia"/>
          <w:bCs/>
          <w:szCs w:val="32"/>
        </w:rPr>
        <w:t>磅。一级标题使用“黑体”字体，二级标题使用“楷体”字体，三级标题使用“仿宋”字体加粗。页面设置为上下</w:t>
      </w:r>
      <w:r w:rsidRPr="00142D3B">
        <w:rPr>
          <w:rFonts w:ascii="方正仿宋_GBK" w:hAnsi="黑体" w:cs="黑体"/>
          <w:bCs/>
          <w:szCs w:val="32"/>
        </w:rPr>
        <w:t>3.6</w:t>
      </w:r>
      <w:r w:rsidRPr="00142D3B">
        <w:rPr>
          <w:rFonts w:ascii="方正仿宋_GBK" w:hAnsi="黑体" w:cs="黑体" w:hint="eastAsia"/>
          <w:bCs/>
          <w:szCs w:val="32"/>
        </w:rPr>
        <w:t>厘米，左右</w:t>
      </w:r>
      <w:r w:rsidRPr="00142D3B">
        <w:rPr>
          <w:rFonts w:ascii="方正仿宋_GBK" w:hAnsi="黑体" w:cs="黑体"/>
          <w:bCs/>
          <w:szCs w:val="32"/>
        </w:rPr>
        <w:t>2.7</w:t>
      </w:r>
      <w:r w:rsidRPr="00142D3B">
        <w:rPr>
          <w:rFonts w:ascii="方正仿宋_GBK" w:hAnsi="黑体" w:cs="黑体" w:hint="eastAsia"/>
          <w:bCs/>
          <w:szCs w:val="32"/>
        </w:rPr>
        <w:t>厘米，页眉页脚</w:t>
      </w:r>
      <w:r w:rsidRPr="00142D3B">
        <w:rPr>
          <w:rFonts w:ascii="方正仿宋_GBK" w:hAnsi="黑体" w:cs="黑体"/>
          <w:bCs/>
          <w:szCs w:val="32"/>
        </w:rPr>
        <w:t>2.8</w:t>
      </w:r>
      <w:r w:rsidRPr="00142D3B">
        <w:rPr>
          <w:rFonts w:ascii="方正仿宋_GBK" w:hAnsi="黑体" w:cs="黑体" w:hint="eastAsia"/>
          <w:bCs/>
          <w:szCs w:val="32"/>
        </w:rPr>
        <w:t>厘米。页码为四号半角宋体，位置居中或左右侧，如“</w:t>
      </w:r>
      <w:r w:rsidRPr="00142D3B">
        <w:rPr>
          <w:rFonts w:ascii="方正仿宋_GBK" w:hAnsi="黑体" w:cs="黑体"/>
          <w:bCs/>
          <w:szCs w:val="32"/>
        </w:rPr>
        <w:t>—</w:t>
      </w:r>
      <w:r w:rsidRPr="00142D3B">
        <w:rPr>
          <w:rFonts w:ascii="方正仿宋_GBK" w:hAnsi="黑体" w:cs="黑体"/>
          <w:bCs/>
          <w:szCs w:val="32"/>
        </w:rPr>
        <w:t>1</w:t>
      </w:r>
      <w:r w:rsidRPr="00142D3B">
        <w:rPr>
          <w:rFonts w:ascii="方正仿宋_GBK" w:hAnsi="黑体" w:cs="黑体"/>
          <w:bCs/>
          <w:szCs w:val="32"/>
        </w:rPr>
        <w:t>—</w:t>
      </w:r>
      <w:r w:rsidRPr="00142D3B">
        <w:rPr>
          <w:rFonts w:ascii="方正仿宋_GBK" w:hAnsi="黑体" w:cs="黑体" w:hint="eastAsia"/>
          <w:bCs/>
          <w:szCs w:val="32"/>
        </w:rPr>
        <w:t>”。</w:t>
      </w:r>
    </w:p>
    <w:p w:rsidR="00D95CAD" w:rsidRPr="00142D3B" w:rsidRDefault="00D95CAD" w:rsidP="00D95CAD">
      <w:pPr>
        <w:spacing w:line="560" w:lineRule="exact"/>
        <w:ind w:firstLineChars="200" w:firstLine="640"/>
        <w:rPr>
          <w:rFonts w:ascii="方正仿宋_GBK" w:hAnsi="黑体" w:cs="黑体"/>
          <w:b/>
          <w:bCs/>
          <w:szCs w:val="32"/>
        </w:rPr>
      </w:pPr>
      <w:r w:rsidRPr="00142D3B">
        <w:rPr>
          <w:rFonts w:ascii="方正仿宋_GBK" w:hAnsi="黑体" w:cs="黑体" w:hint="eastAsia"/>
          <w:b/>
          <w:bCs/>
          <w:szCs w:val="32"/>
        </w:rPr>
        <w:t>（二）活动过程：</w:t>
      </w:r>
      <w:r w:rsidRPr="00142D3B">
        <w:rPr>
          <w:rFonts w:ascii="方正仿宋_GBK" w:hAnsi="黑体" w:cs="黑体" w:hint="eastAsia"/>
          <w:bCs/>
          <w:szCs w:val="32"/>
        </w:rPr>
        <w:t>活动课内容紧扣主题，活动过程流畅清晰，活动形式生动有趣、有感染力，队员参与态度认真，充分展现活动</w:t>
      </w:r>
      <w:r w:rsidRPr="00142D3B">
        <w:rPr>
          <w:rFonts w:ascii="方正仿宋_GBK" w:hAnsi="黑体" w:cs="黑体" w:hint="eastAsia"/>
          <w:bCs/>
          <w:szCs w:val="32"/>
        </w:rPr>
        <w:lastRenderedPageBreak/>
        <w:t>中的体验、感悟和分享。</w:t>
      </w:r>
    </w:p>
    <w:p w:rsidR="00D95CAD" w:rsidRPr="00142D3B" w:rsidRDefault="00D95CAD" w:rsidP="00D95CAD">
      <w:pPr>
        <w:spacing w:line="560" w:lineRule="exact"/>
        <w:ind w:firstLineChars="200" w:firstLine="640"/>
        <w:rPr>
          <w:rFonts w:ascii="方正仿宋_GBK" w:hAnsi="黑体" w:cs="黑体"/>
          <w:bCs/>
          <w:szCs w:val="32"/>
        </w:rPr>
      </w:pPr>
      <w:r w:rsidRPr="00142D3B">
        <w:rPr>
          <w:rFonts w:ascii="方正仿宋_GBK" w:hAnsi="黑体" w:cs="黑体" w:hint="eastAsia"/>
          <w:b/>
          <w:bCs/>
          <w:szCs w:val="32"/>
        </w:rPr>
        <w:t>（三）活动内容：</w:t>
      </w:r>
      <w:r w:rsidRPr="00142D3B">
        <w:rPr>
          <w:rFonts w:ascii="方正仿宋_GBK" w:hAnsi="黑体" w:cs="黑体" w:hint="eastAsia"/>
          <w:bCs/>
          <w:szCs w:val="32"/>
        </w:rPr>
        <w:t>活动课案例设计内容应参照《少先队活动课指导纲要》（试行），须面向全体，分层要求，尊重差异，同时能够与学校特色活动有机融合，具体活动主题可自行确定。</w:t>
      </w:r>
    </w:p>
    <w:p w:rsidR="00D95CAD" w:rsidRPr="00142D3B" w:rsidRDefault="00D95CAD" w:rsidP="00D95CAD">
      <w:pPr>
        <w:spacing w:line="560" w:lineRule="exact"/>
        <w:ind w:firstLineChars="200" w:firstLine="640"/>
        <w:rPr>
          <w:rFonts w:ascii="方正仿宋_GBK" w:hAnsi="黑体" w:cs="黑体"/>
          <w:bCs/>
          <w:szCs w:val="32"/>
        </w:rPr>
      </w:pPr>
      <w:r w:rsidRPr="00142D3B">
        <w:rPr>
          <w:rFonts w:ascii="方正仿宋_GBK" w:hAnsi="黑体" w:cs="黑体" w:hint="eastAsia"/>
          <w:b/>
          <w:bCs/>
          <w:szCs w:val="32"/>
        </w:rPr>
        <w:t>（四）活动效果：</w:t>
      </w:r>
      <w:r w:rsidRPr="00142D3B">
        <w:rPr>
          <w:rFonts w:ascii="方正仿宋_GBK" w:hAnsi="黑体" w:cs="黑体" w:hint="eastAsia"/>
          <w:bCs/>
          <w:szCs w:val="32"/>
        </w:rPr>
        <w:t>活动有创新、有亮点，活动过程流畅，充分展示队员和辅导员的智慧，队员参与面广，精神状态饱满，参与兴趣浓厚，主体意识得到体现，实践体验得到展示，活动能力得到增强，合理使用现代媒体，活动成效明显。</w:t>
      </w:r>
    </w:p>
    <w:p w:rsidR="00D95CAD" w:rsidRPr="00142D3B" w:rsidRDefault="00D95CAD" w:rsidP="00D95CAD">
      <w:pPr>
        <w:spacing w:line="560" w:lineRule="exact"/>
        <w:ind w:firstLineChars="200" w:firstLine="640"/>
        <w:rPr>
          <w:rFonts w:ascii="方正仿宋_GBK" w:hAnsi="黑体" w:cs="黑体"/>
          <w:b/>
          <w:bCs/>
          <w:szCs w:val="32"/>
        </w:rPr>
      </w:pPr>
      <w:r w:rsidRPr="00142D3B">
        <w:rPr>
          <w:rFonts w:ascii="方正仿宋_GBK" w:hAnsi="黑体" w:cs="黑体" w:hint="eastAsia"/>
          <w:b/>
          <w:bCs/>
          <w:szCs w:val="32"/>
        </w:rPr>
        <w:t>六、组织形式</w:t>
      </w:r>
    </w:p>
    <w:p w:rsidR="00D95CAD" w:rsidRPr="00881C28" w:rsidRDefault="00D95CAD" w:rsidP="00D95CAD">
      <w:pPr>
        <w:spacing w:line="560" w:lineRule="exact"/>
        <w:ind w:firstLineChars="200" w:firstLine="640"/>
        <w:rPr>
          <w:rFonts w:ascii="方正仿宋_GBK" w:hAnsi="黑体" w:cs="黑体"/>
          <w:bCs/>
          <w:szCs w:val="32"/>
        </w:rPr>
      </w:pPr>
      <w:r w:rsidRPr="00142D3B">
        <w:rPr>
          <w:rFonts w:ascii="方正仿宋_GBK" w:hAnsi="黑体" w:cs="黑体" w:hint="eastAsia"/>
          <w:bCs/>
          <w:szCs w:val="32"/>
        </w:rPr>
        <w:t>（一）奖项设置：本次评比采用百分制。每个展示评比项目按参赛选手得分高低，</w:t>
      </w:r>
      <w:r w:rsidRPr="00881C28">
        <w:rPr>
          <w:rFonts w:ascii="方正仿宋_GBK" w:hAnsi="黑体" w:cs="黑体" w:hint="eastAsia"/>
          <w:bCs/>
          <w:szCs w:val="32"/>
        </w:rPr>
        <w:t>分别设一等奖、二等奖，分别占参赛人数的</w:t>
      </w:r>
      <w:r w:rsidRPr="00881C28">
        <w:rPr>
          <w:rFonts w:ascii="方正仿宋_GBK" w:hAnsi="黑体" w:cs="黑体"/>
          <w:bCs/>
          <w:szCs w:val="32"/>
        </w:rPr>
        <w:t>40%</w:t>
      </w:r>
      <w:r w:rsidRPr="00881C28">
        <w:rPr>
          <w:rFonts w:ascii="方正仿宋_GBK" w:hAnsi="黑体" w:cs="黑体" w:hint="eastAsia"/>
          <w:bCs/>
          <w:szCs w:val="32"/>
        </w:rPr>
        <w:t>、</w:t>
      </w:r>
      <w:r w:rsidRPr="00881C28">
        <w:rPr>
          <w:rFonts w:ascii="方正仿宋_GBK" w:hAnsi="黑体" w:cs="黑体"/>
          <w:bCs/>
          <w:szCs w:val="32"/>
        </w:rPr>
        <w:t>60%</w:t>
      </w:r>
      <w:r w:rsidRPr="00881C28">
        <w:rPr>
          <w:rFonts w:ascii="方正仿宋_GBK" w:hAnsi="黑体" w:cs="黑体" w:hint="eastAsia"/>
          <w:bCs/>
          <w:szCs w:val="32"/>
        </w:rPr>
        <w:t>。</w:t>
      </w:r>
    </w:p>
    <w:p w:rsidR="00D95CAD" w:rsidRPr="00142D3B" w:rsidRDefault="00D95CAD" w:rsidP="00D95CAD">
      <w:pPr>
        <w:spacing w:line="600" w:lineRule="exact"/>
        <w:ind w:firstLineChars="200" w:firstLine="640"/>
        <w:rPr>
          <w:rFonts w:ascii="方正仿宋_GBK" w:hAnsi="黑体" w:cs="黑体"/>
          <w:bCs/>
          <w:szCs w:val="32"/>
        </w:rPr>
      </w:pPr>
      <w:r w:rsidRPr="00142D3B">
        <w:rPr>
          <w:rFonts w:ascii="方正仿宋_GBK" w:hAnsi="黑体" w:cs="黑体" w:hint="eastAsia"/>
          <w:bCs/>
          <w:szCs w:val="32"/>
        </w:rPr>
        <w:t>（二）各校要积极行动，发现培养一批骨干青年辅导员，</w:t>
      </w:r>
      <w:r w:rsidRPr="00142D3B">
        <w:rPr>
          <w:rFonts w:ascii="方正仿宋_GBK" w:hAnsi="黑体" w:cs="黑体"/>
          <w:bCs/>
          <w:szCs w:val="32"/>
        </w:rPr>
        <w:t xml:space="preserve"> </w:t>
      </w:r>
    </w:p>
    <w:p w:rsidR="00D95CAD" w:rsidRPr="00142D3B" w:rsidRDefault="00D95CAD" w:rsidP="00D95CAD">
      <w:pPr>
        <w:spacing w:line="560" w:lineRule="exact"/>
        <w:rPr>
          <w:rFonts w:ascii="方正仿宋_GBK" w:hAnsi="黑体" w:cs="黑体"/>
          <w:bCs/>
          <w:szCs w:val="32"/>
        </w:rPr>
      </w:pPr>
      <w:r w:rsidRPr="00142D3B">
        <w:rPr>
          <w:rFonts w:ascii="方正仿宋_GBK" w:hAnsi="黑体" w:cs="黑体" w:hint="eastAsia"/>
          <w:bCs/>
          <w:szCs w:val="32"/>
        </w:rPr>
        <w:t>本次评选展示的优质案例将编入开发区少先队优秀论文、案例集，以供广大少先队辅导员分享借鉴。</w:t>
      </w:r>
      <w:r w:rsidRPr="00142D3B">
        <w:rPr>
          <w:rFonts w:ascii="方正仿宋_GBK" w:hAnsi="黑体" w:cs="黑体"/>
          <w:bCs/>
          <w:szCs w:val="32"/>
        </w:rPr>
        <w:t xml:space="preserve"> </w:t>
      </w:r>
    </w:p>
    <w:p w:rsidR="00D95CAD" w:rsidRPr="00142D3B" w:rsidRDefault="00D95CAD" w:rsidP="00D95CAD">
      <w:pPr>
        <w:spacing w:line="560" w:lineRule="exact"/>
        <w:ind w:firstLineChars="200" w:firstLine="640"/>
        <w:rPr>
          <w:rFonts w:ascii="方正仿宋_GBK" w:hAnsi="黑体" w:cs="黑体"/>
          <w:bCs/>
          <w:szCs w:val="32"/>
        </w:rPr>
      </w:pPr>
      <w:r w:rsidRPr="00142D3B">
        <w:rPr>
          <w:rFonts w:ascii="方正仿宋_GBK" w:hAnsi="黑体" w:cs="黑体" w:hint="eastAsia"/>
          <w:bCs/>
          <w:szCs w:val="32"/>
        </w:rPr>
        <w:t>（三）请各校于</w:t>
      </w:r>
      <w:r w:rsidRPr="00142D3B">
        <w:rPr>
          <w:rFonts w:ascii="方正仿宋_GBK" w:hAnsi="黑体" w:cs="黑体"/>
          <w:bCs/>
          <w:szCs w:val="32"/>
        </w:rPr>
        <w:t>2017</w:t>
      </w:r>
      <w:r w:rsidRPr="00142D3B">
        <w:rPr>
          <w:rFonts w:ascii="方正仿宋_GBK" w:hAnsi="黑体" w:cs="黑体" w:hint="eastAsia"/>
          <w:bCs/>
          <w:szCs w:val="32"/>
        </w:rPr>
        <w:t>年</w:t>
      </w:r>
      <w:r w:rsidRPr="00142D3B">
        <w:rPr>
          <w:rFonts w:ascii="方正仿宋_GBK" w:hAnsi="黑体" w:cs="黑体"/>
          <w:bCs/>
          <w:szCs w:val="32"/>
        </w:rPr>
        <w:t>5</w:t>
      </w:r>
      <w:r w:rsidRPr="00142D3B">
        <w:rPr>
          <w:rFonts w:ascii="方正仿宋_GBK" w:hAnsi="黑体" w:cs="黑体" w:hint="eastAsia"/>
          <w:bCs/>
          <w:szCs w:val="32"/>
        </w:rPr>
        <w:t>月</w:t>
      </w:r>
      <w:r w:rsidRPr="00142D3B">
        <w:rPr>
          <w:rFonts w:ascii="方正仿宋_GBK" w:hAnsi="黑体" w:cs="黑体"/>
          <w:bCs/>
          <w:szCs w:val="32"/>
        </w:rPr>
        <w:t>31</w:t>
      </w:r>
      <w:r w:rsidRPr="00142D3B">
        <w:rPr>
          <w:rFonts w:ascii="方正仿宋_GBK" w:hAnsi="黑体" w:cs="黑体" w:hint="eastAsia"/>
          <w:bCs/>
          <w:szCs w:val="32"/>
        </w:rPr>
        <w:t>日将《报名表》《观课回执表》（见附件）、活动教案和课件</w:t>
      </w:r>
      <w:r w:rsidRPr="00142D3B">
        <w:rPr>
          <w:rFonts w:ascii="方正仿宋_GBK" w:hAnsi="黑体" w:cs="黑体"/>
          <w:bCs/>
          <w:szCs w:val="32"/>
        </w:rPr>
        <w:t>PPT</w:t>
      </w:r>
      <w:r w:rsidRPr="00142D3B">
        <w:rPr>
          <w:rFonts w:ascii="方正仿宋_GBK" w:hAnsi="黑体" w:cs="黑体" w:hint="eastAsia"/>
          <w:bCs/>
          <w:szCs w:val="32"/>
        </w:rPr>
        <w:t>，以“学校名</w:t>
      </w:r>
      <w:r w:rsidRPr="00142D3B">
        <w:rPr>
          <w:rFonts w:ascii="方正仿宋_GBK" w:hAnsi="黑体" w:cs="黑体"/>
          <w:bCs/>
          <w:szCs w:val="32"/>
        </w:rPr>
        <w:t>+</w:t>
      </w:r>
      <w:r w:rsidRPr="00142D3B">
        <w:rPr>
          <w:rFonts w:ascii="方正仿宋_GBK" w:hAnsi="黑体" w:cs="黑体" w:hint="eastAsia"/>
          <w:bCs/>
          <w:szCs w:val="32"/>
        </w:rPr>
        <w:t>辅导员姓名</w:t>
      </w:r>
      <w:r w:rsidRPr="00142D3B">
        <w:rPr>
          <w:rFonts w:ascii="方正仿宋_GBK" w:hAnsi="黑体" w:cs="黑体"/>
          <w:bCs/>
          <w:szCs w:val="32"/>
        </w:rPr>
        <w:t>+</w:t>
      </w:r>
      <w:r w:rsidRPr="00142D3B">
        <w:rPr>
          <w:rFonts w:ascii="方正仿宋_GBK" w:hAnsi="黑体" w:cs="黑体" w:hint="eastAsia"/>
          <w:bCs/>
          <w:szCs w:val="32"/>
        </w:rPr>
        <w:t>课例名称”的文件名发送至</w:t>
      </w:r>
      <w:r w:rsidRPr="00142D3B">
        <w:rPr>
          <w:rFonts w:ascii="方正仿宋_GBK" w:hAnsi="黑体" w:cs="黑体"/>
          <w:bCs/>
          <w:szCs w:val="32"/>
        </w:rPr>
        <w:t>736944462@qq.com</w:t>
      </w:r>
      <w:r w:rsidRPr="00142D3B">
        <w:rPr>
          <w:rFonts w:ascii="方正仿宋_GBK" w:hAnsi="黑体" w:cs="黑体" w:hint="eastAsia"/>
          <w:bCs/>
          <w:szCs w:val="32"/>
        </w:rPr>
        <w:t>，区团工委少先队联系人：陈海娟</w:t>
      </w:r>
      <w:r w:rsidRPr="00142D3B">
        <w:rPr>
          <w:rFonts w:ascii="方正仿宋_GBK" w:hAnsi="黑体" w:cs="黑体"/>
          <w:bCs/>
          <w:szCs w:val="32"/>
        </w:rPr>
        <w:t xml:space="preserve">  15950888868</w:t>
      </w:r>
      <w:r w:rsidRPr="00142D3B">
        <w:rPr>
          <w:rFonts w:ascii="方正仿宋_GBK" w:hAnsi="黑体" w:cs="黑体" w:hint="eastAsia"/>
          <w:bCs/>
          <w:szCs w:val="32"/>
        </w:rPr>
        <w:t>。</w:t>
      </w:r>
    </w:p>
    <w:p w:rsidR="00D95CAD" w:rsidRPr="00142D3B" w:rsidRDefault="00D95CAD" w:rsidP="00D95CAD">
      <w:pPr>
        <w:spacing w:line="560" w:lineRule="exact"/>
        <w:ind w:firstLineChars="200" w:firstLine="640"/>
        <w:rPr>
          <w:rFonts w:ascii="方正仿宋_GBK" w:hAnsi="黑体" w:cs="黑体"/>
          <w:bCs/>
          <w:szCs w:val="32"/>
        </w:rPr>
      </w:pPr>
    </w:p>
    <w:p w:rsidR="00D95CAD" w:rsidRPr="00142D3B" w:rsidRDefault="00D95CAD" w:rsidP="00D95CAD">
      <w:pPr>
        <w:spacing w:line="560" w:lineRule="exact"/>
        <w:ind w:leftChars="-85" w:left="-272"/>
        <w:rPr>
          <w:rFonts w:ascii="方正仿宋_GBK" w:hAnsi="仿宋_GB2312" w:cs="仿宋_GB2312"/>
          <w:szCs w:val="32"/>
        </w:rPr>
      </w:pPr>
    </w:p>
    <w:p w:rsidR="00D95CAD" w:rsidRPr="00142D3B" w:rsidRDefault="00D95CAD" w:rsidP="00D95CAD">
      <w:pPr>
        <w:spacing w:line="560" w:lineRule="exact"/>
        <w:rPr>
          <w:rFonts w:ascii="方正仿宋_GBK" w:hAnsi="黑体" w:cs="黑体"/>
          <w:bCs/>
          <w:szCs w:val="32"/>
        </w:rPr>
      </w:pPr>
      <w:r w:rsidRPr="00142D3B">
        <w:rPr>
          <w:rFonts w:ascii="方正仿宋_GBK" w:hAnsi="黑体" w:cs="黑体" w:hint="eastAsia"/>
          <w:bCs/>
          <w:szCs w:val="32"/>
        </w:rPr>
        <w:t>附件：</w:t>
      </w:r>
    </w:p>
    <w:p w:rsidR="00D95CAD" w:rsidRPr="00142D3B" w:rsidRDefault="00D95CAD" w:rsidP="00D95CAD">
      <w:pPr>
        <w:spacing w:line="560" w:lineRule="exact"/>
        <w:ind w:firstLineChars="200" w:firstLine="640"/>
        <w:rPr>
          <w:rFonts w:ascii="方正仿宋_GBK" w:hAnsi="黑体" w:cs="黑体"/>
          <w:bCs/>
          <w:szCs w:val="32"/>
        </w:rPr>
      </w:pPr>
      <w:r w:rsidRPr="00142D3B">
        <w:rPr>
          <w:rFonts w:ascii="方正仿宋_GBK" w:hAnsi="黑体" w:cs="黑体"/>
          <w:bCs/>
          <w:szCs w:val="32"/>
        </w:rPr>
        <w:t>1.</w:t>
      </w:r>
      <w:r w:rsidRPr="00142D3B">
        <w:rPr>
          <w:rFonts w:ascii="方正仿宋_GBK" w:hAnsi="黑体" w:cs="黑体" w:hint="eastAsia"/>
          <w:bCs/>
          <w:szCs w:val="32"/>
        </w:rPr>
        <w:t>开发区首届少先队活动优质课评比展示报名表</w:t>
      </w:r>
    </w:p>
    <w:p w:rsidR="00D95CAD" w:rsidRPr="00142D3B" w:rsidRDefault="00D95CAD" w:rsidP="00D95CAD">
      <w:pPr>
        <w:spacing w:line="560" w:lineRule="exact"/>
        <w:ind w:firstLineChars="200" w:firstLine="640"/>
        <w:rPr>
          <w:rFonts w:ascii="方正仿宋_GBK" w:hAnsi="黑体" w:cs="黑体"/>
          <w:bCs/>
          <w:szCs w:val="32"/>
        </w:rPr>
      </w:pPr>
      <w:r w:rsidRPr="00142D3B">
        <w:rPr>
          <w:rFonts w:ascii="方正仿宋_GBK" w:hAnsi="黑体" w:cs="黑体"/>
          <w:bCs/>
          <w:szCs w:val="32"/>
        </w:rPr>
        <w:t>2.</w:t>
      </w:r>
      <w:r w:rsidRPr="00142D3B">
        <w:rPr>
          <w:rFonts w:ascii="方正仿宋_GBK" w:hAnsi="黑体" w:cs="黑体" w:hint="eastAsia"/>
          <w:bCs/>
          <w:szCs w:val="32"/>
        </w:rPr>
        <w:t>各校</w:t>
      </w:r>
      <w:proofErr w:type="gramStart"/>
      <w:r w:rsidRPr="00142D3B">
        <w:rPr>
          <w:rFonts w:ascii="方正仿宋_GBK" w:hAnsi="黑体" w:cs="黑体" w:hint="eastAsia"/>
          <w:bCs/>
          <w:szCs w:val="32"/>
        </w:rPr>
        <w:t>参加观课活动</w:t>
      </w:r>
      <w:proofErr w:type="gramEnd"/>
      <w:r w:rsidRPr="00142D3B">
        <w:rPr>
          <w:rFonts w:ascii="方正仿宋_GBK" w:hAnsi="黑体" w:cs="黑体" w:hint="eastAsia"/>
          <w:bCs/>
          <w:szCs w:val="32"/>
        </w:rPr>
        <w:t>人员回执表</w:t>
      </w:r>
    </w:p>
    <w:p w:rsidR="00D95CAD" w:rsidRPr="00142D3B" w:rsidRDefault="00D95CAD" w:rsidP="00D95CAD">
      <w:pPr>
        <w:spacing w:line="560" w:lineRule="exact"/>
        <w:ind w:firstLineChars="200" w:firstLine="640"/>
        <w:rPr>
          <w:rFonts w:ascii="方正仿宋_GBK" w:hAnsi="仿宋_GB2312" w:cs="仿宋_GB2312"/>
          <w:szCs w:val="32"/>
        </w:rPr>
      </w:pPr>
    </w:p>
    <w:p w:rsidR="00D95CAD" w:rsidRPr="00142D3B" w:rsidRDefault="00D95CAD" w:rsidP="00D95CAD">
      <w:pPr>
        <w:spacing w:line="560" w:lineRule="exact"/>
        <w:ind w:firstLineChars="200" w:firstLine="640"/>
        <w:rPr>
          <w:rFonts w:ascii="方正仿宋_GBK" w:hAnsi="仿宋_GB2312" w:cs="仿宋_GB2312"/>
          <w:szCs w:val="32"/>
        </w:rPr>
      </w:pPr>
    </w:p>
    <w:p w:rsidR="00D95CAD" w:rsidRDefault="00D95CAD" w:rsidP="00D95CAD">
      <w:pPr>
        <w:spacing w:line="600" w:lineRule="exact"/>
        <w:ind w:firstLineChars="400" w:firstLine="1088"/>
        <w:jc w:val="center"/>
        <w:rPr>
          <w:rFonts w:ascii="方正仿宋_GBK" w:hAnsi="黑体" w:cs="黑体" w:hint="eastAsia"/>
          <w:bCs/>
          <w:w w:val="85"/>
          <w:szCs w:val="32"/>
        </w:rPr>
      </w:pPr>
      <w:r>
        <w:rPr>
          <w:rFonts w:ascii="方正仿宋_GBK" w:hAnsi="黑体" w:cs="黑体" w:hint="eastAsia"/>
          <w:bCs/>
          <w:w w:val="85"/>
          <w:szCs w:val="32"/>
        </w:rPr>
        <w:t>南通开发区群团工作部</w:t>
      </w:r>
      <w:r>
        <w:rPr>
          <w:rFonts w:ascii="方正仿宋_GBK" w:hAnsi="黑体" w:cs="黑体"/>
          <w:bCs/>
          <w:w w:val="85"/>
          <w:szCs w:val="32"/>
        </w:rPr>
        <w:t xml:space="preserve">     </w:t>
      </w:r>
      <w:r>
        <w:rPr>
          <w:rFonts w:ascii="方正仿宋_GBK" w:hAnsi="黑体" w:cs="黑体" w:hint="eastAsia"/>
          <w:bCs/>
          <w:w w:val="85"/>
          <w:szCs w:val="32"/>
        </w:rPr>
        <w:t>南通开发区社会事业局</w:t>
      </w:r>
    </w:p>
    <w:p w:rsidR="00D95CAD" w:rsidRPr="0061733F" w:rsidRDefault="00D95CAD" w:rsidP="00D95CAD">
      <w:pPr>
        <w:spacing w:line="600" w:lineRule="exact"/>
        <w:ind w:firstLineChars="1095" w:firstLine="2977"/>
        <w:rPr>
          <w:rFonts w:ascii="方正仿宋_GBK" w:hAnsi="黑体" w:cs="黑体" w:hint="eastAsia"/>
          <w:bCs/>
          <w:sz w:val="28"/>
          <w:szCs w:val="28"/>
        </w:rPr>
      </w:pPr>
      <w:r>
        <w:rPr>
          <w:rFonts w:ascii="方正仿宋_GBK" w:hAnsi="黑体" w:cs="黑体" w:hint="eastAsia"/>
          <w:bCs/>
          <w:w w:val="85"/>
          <w:szCs w:val="32"/>
        </w:rPr>
        <w:lastRenderedPageBreak/>
        <w:t>共青团南通市经济技术开发区工作委员会</w:t>
      </w:r>
      <w:r>
        <w:rPr>
          <w:rFonts w:ascii="方正仿宋_GBK" w:hAnsi="黑体" w:cs="黑体"/>
          <w:bCs/>
          <w:sz w:val="28"/>
          <w:szCs w:val="28"/>
        </w:rPr>
        <w:t xml:space="preserve"> </w:t>
      </w:r>
    </w:p>
    <w:p w:rsidR="00D95CAD" w:rsidRDefault="00D95CAD" w:rsidP="00D95CAD">
      <w:pPr>
        <w:spacing w:line="600" w:lineRule="exact"/>
        <w:ind w:leftChars="50" w:left="160" w:firstLineChars="1045" w:firstLine="2841"/>
        <w:rPr>
          <w:rFonts w:ascii="方正仿宋_GBK" w:hAnsi="黑体" w:cs="黑体" w:hint="eastAsia"/>
          <w:bCs/>
          <w:szCs w:val="32"/>
        </w:rPr>
      </w:pPr>
      <w:r>
        <w:rPr>
          <w:rFonts w:ascii="方正仿宋_GBK" w:hAnsi="黑体" w:cs="黑体" w:hint="eastAsia"/>
          <w:bCs/>
          <w:w w:val="85"/>
          <w:szCs w:val="32"/>
        </w:rPr>
        <w:t>少先队南通市经济技术开发区工作委员会</w:t>
      </w:r>
      <w:r w:rsidRPr="00142D3B">
        <w:rPr>
          <w:rFonts w:ascii="方正仿宋_GBK" w:hAnsi="黑体" w:cs="黑体"/>
          <w:bCs/>
          <w:sz w:val="28"/>
          <w:szCs w:val="28"/>
        </w:rPr>
        <w:t xml:space="preserve">       </w:t>
      </w:r>
      <w:r w:rsidRPr="00142D3B">
        <w:rPr>
          <w:rFonts w:ascii="方正仿宋_GBK" w:hAnsi="黑体" w:cs="黑体"/>
          <w:bCs/>
          <w:szCs w:val="32"/>
        </w:rPr>
        <w:t xml:space="preserve">      </w:t>
      </w:r>
    </w:p>
    <w:p w:rsidR="00D95CAD" w:rsidRDefault="00D95CAD" w:rsidP="00D95CAD">
      <w:pPr>
        <w:ind w:firstLineChars="1587" w:firstLine="4888"/>
        <w:rPr>
          <w:rStyle w:val="a3"/>
          <w:rFonts w:ascii="方正仿宋_GBK" w:hint="eastAsia"/>
          <w:b w:val="0"/>
          <w:spacing w:val="-6"/>
          <w:szCs w:val="32"/>
        </w:rPr>
      </w:pPr>
      <w:r>
        <w:rPr>
          <w:rStyle w:val="a3"/>
          <w:rFonts w:ascii="方正仿宋_GBK"/>
          <w:b w:val="0"/>
          <w:spacing w:val="-6"/>
          <w:szCs w:val="32"/>
        </w:rPr>
        <w:t>201</w:t>
      </w:r>
      <w:r>
        <w:rPr>
          <w:rStyle w:val="a3"/>
          <w:rFonts w:ascii="方正仿宋_GBK" w:hint="eastAsia"/>
          <w:b w:val="0"/>
          <w:spacing w:val="-6"/>
          <w:szCs w:val="32"/>
        </w:rPr>
        <w:t>7年5月2</w:t>
      </w:r>
      <w:r>
        <w:rPr>
          <w:rStyle w:val="a3"/>
          <w:rFonts w:ascii="方正仿宋_GBK"/>
          <w:b w:val="0"/>
          <w:spacing w:val="-6"/>
          <w:szCs w:val="32"/>
        </w:rPr>
        <w:t>6</w:t>
      </w:r>
      <w:r>
        <w:rPr>
          <w:rStyle w:val="a3"/>
          <w:rFonts w:ascii="方正仿宋_GBK" w:hint="eastAsia"/>
          <w:b w:val="0"/>
          <w:spacing w:val="-6"/>
          <w:szCs w:val="32"/>
        </w:rPr>
        <w:t>日</w:t>
      </w:r>
    </w:p>
    <w:p w:rsidR="00D95CAD" w:rsidRPr="002A644C" w:rsidRDefault="00D95CAD" w:rsidP="00D95CAD">
      <w:pPr>
        <w:ind w:firstLineChars="1587" w:firstLine="4888"/>
        <w:rPr>
          <w:rFonts w:ascii="方正仿宋_GBK" w:hint="eastAsia"/>
          <w:bCs/>
          <w:spacing w:val="-6"/>
          <w:szCs w:val="32"/>
        </w:rPr>
      </w:pPr>
    </w:p>
    <w:p w:rsidR="00D95CAD" w:rsidRPr="00783DB0" w:rsidRDefault="00D95CAD" w:rsidP="00D95CAD">
      <w:pPr>
        <w:spacing w:line="600" w:lineRule="exact"/>
        <w:ind w:firstLine="0"/>
        <w:rPr>
          <w:rFonts w:ascii="方正仿宋_GBK" w:hAnsi="黑体" w:cs="黑体"/>
          <w:bCs/>
          <w:szCs w:val="32"/>
        </w:rPr>
      </w:pPr>
      <w:r>
        <w:rPr>
          <w:rFonts w:ascii="黑体" w:eastAsia="黑体" w:hAnsi="黑体" w:cs="黑体" w:hint="eastAsia"/>
          <w:szCs w:val="32"/>
        </w:rPr>
        <w:t>附件</w:t>
      </w:r>
      <w:r>
        <w:rPr>
          <w:rFonts w:ascii="黑体" w:eastAsia="黑体" w:hAnsi="黑体" w:cs="黑体"/>
          <w:szCs w:val="32"/>
        </w:rPr>
        <w:t>1</w:t>
      </w:r>
    </w:p>
    <w:p w:rsidR="00D95CAD" w:rsidRPr="006F70E7" w:rsidRDefault="00D95CAD" w:rsidP="00D95CAD">
      <w:pPr>
        <w:spacing w:line="560" w:lineRule="exact"/>
        <w:ind w:firstLineChars="100" w:firstLine="400"/>
        <w:rPr>
          <w:rFonts w:ascii="黑体" w:eastAsia="黑体" w:hAnsi="黑体" w:cs="黑体"/>
          <w:b/>
          <w:spacing w:val="-20"/>
          <w:szCs w:val="32"/>
        </w:rPr>
      </w:pPr>
      <w:r w:rsidRPr="006F70E7">
        <w:rPr>
          <w:rFonts w:ascii="Century" w:eastAsia="方正楷体_GBK" w:hAnsi="Century" w:hint="eastAsia"/>
          <w:b/>
          <w:spacing w:val="-20"/>
          <w:sz w:val="44"/>
          <w:szCs w:val="44"/>
        </w:rPr>
        <w:t>开发区首届少先队活动优质课评比</w:t>
      </w:r>
      <w:r>
        <w:rPr>
          <w:rFonts w:ascii="Century" w:eastAsia="方正楷体_GBK" w:hAnsi="Century" w:hint="eastAsia"/>
          <w:b/>
          <w:spacing w:val="-20"/>
          <w:sz w:val="44"/>
          <w:szCs w:val="44"/>
        </w:rPr>
        <w:t>展示</w:t>
      </w:r>
      <w:r w:rsidRPr="006F70E7">
        <w:rPr>
          <w:rFonts w:ascii="Century" w:eastAsia="方正楷体_GBK" w:hAnsi="Century" w:hint="eastAsia"/>
          <w:b/>
          <w:spacing w:val="-20"/>
          <w:sz w:val="44"/>
          <w:szCs w:val="44"/>
        </w:rPr>
        <w:t>报名表</w:t>
      </w:r>
    </w:p>
    <w:tbl>
      <w:tblPr>
        <w:tblW w:w="8640" w:type="dxa"/>
        <w:tblInd w:w="288" w:type="dxa"/>
        <w:tblLayout w:type="fixed"/>
        <w:tblLook w:val="00A0"/>
      </w:tblPr>
      <w:tblGrid>
        <w:gridCol w:w="1620"/>
        <w:gridCol w:w="2125"/>
        <w:gridCol w:w="1835"/>
        <w:gridCol w:w="3060"/>
      </w:tblGrid>
      <w:tr w:rsidR="00D95CAD" w:rsidRPr="003C41D3" w:rsidTr="00E47118">
        <w:trPr>
          <w:trHeight w:val="741"/>
        </w:trPr>
        <w:tc>
          <w:tcPr>
            <w:tcW w:w="1620" w:type="dxa"/>
            <w:tcBorders>
              <w:top w:val="single" w:sz="4" w:space="0" w:color="auto"/>
              <w:left w:val="single" w:sz="4" w:space="0" w:color="auto"/>
              <w:bottom w:val="single" w:sz="4" w:space="0" w:color="auto"/>
              <w:right w:val="single" w:sz="4" w:space="0" w:color="auto"/>
            </w:tcBorders>
            <w:vAlign w:val="center"/>
          </w:tcPr>
          <w:p w:rsidR="00D95CAD" w:rsidRPr="00D47CBA" w:rsidRDefault="00D95CAD" w:rsidP="00E47118">
            <w:pPr>
              <w:spacing w:line="440" w:lineRule="exact"/>
              <w:rPr>
                <w:rFonts w:ascii="Century" w:eastAsia="方正楷体_GBK" w:hAnsi="Century"/>
                <w:szCs w:val="32"/>
              </w:rPr>
            </w:pPr>
            <w:r w:rsidRPr="00D47CBA">
              <w:rPr>
                <w:rFonts w:ascii="Century" w:eastAsia="方正楷体_GBK" w:hAnsi="Century" w:hint="eastAsia"/>
                <w:szCs w:val="32"/>
              </w:rPr>
              <w:t>学校名称</w:t>
            </w:r>
          </w:p>
        </w:tc>
        <w:tc>
          <w:tcPr>
            <w:tcW w:w="2125" w:type="dxa"/>
            <w:tcBorders>
              <w:top w:val="single" w:sz="4" w:space="0" w:color="auto"/>
              <w:left w:val="nil"/>
              <w:bottom w:val="single" w:sz="4" w:space="0" w:color="auto"/>
              <w:right w:val="single" w:sz="4" w:space="0" w:color="auto"/>
            </w:tcBorders>
            <w:vAlign w:val="center"/>
          </w:tcPr>
          <w:p w:rsidR="00D95CAD" w:rsidRPr="00D47CBA" w:rsidRDefault="00D95CAD" w:rsidP="00E47118">
            <w:pPr>
              <w:spacing w:line="440" w:lineRule="exact"/>
              <w:ind w:firstLineChars="100" w:firstLine="320"/>
              <w:rPr>
                <w:rFonts w:ascii="Century" w:eastAsia="方正楷体_GBK" w:hAnsi="Century"/>
                <w:szCs w:val="32"/>
              </w:rPr>
            </w:pPr>
          </w:p>
        </w:tc>
        <w:tc>
          <w:tcPr>
            <w:tcW w:w="1835" w:type="dxa"/>
            <w:tcBorders>
              <w:top w:val="single" w:sz="4" w:space="0" w:color="auto"/>
              <w:left w:val="nil"/>
              <w:bottom w:val="single" w:sz="4" w:space="0" w:color="auto"/>
              <w:right w:val="single" w:sz="4" w:space="0" w:color="auto"/>
            </w:tcBorders>
            <w:vAlign w:val="center"/>
          </w:tcPr>
          <w:p w:rsidR="00D95CAD" w:rsidRPr="00D47CBA" w:rsidRDefault="00D95CAD" w:rsidP="00E47118">
            <w:pPr>
              <w:spacing w:line="440" w:lineRule="exact"/>
              <w:ind w:firstLineChars="50" w:firstLine="160"/>
              <w:rPr>
                <w:rFonts w:ascii="Century" w:eastAsia="方正楷体_GBK" w:hAnsi="Century"/>
                <w:szCs w:val="32"/>
              </w:rPr>
            </w:pPr>
            <w:r w:rsidRPr="00D47CBA">
              <w:rPr>
                <w:rFonts w:ascii="Century" w:eastAsia="方正楷体_GBK" w:hAnsi="Century" w:hint="eastAsia"/>
                <w:szCs w:val="32"/>
              </w:rPr>
              <w:t>联系电话</w:t>
            </w:r>
          </w:p>
        </w:tc>
        <w:tc>
          <w:tcPr>
            <w:tcW w:w="3060" w:type="dxa"/>
            <w:tcBorders>
              <w:top w:val="single" w:sz="4" w:space="0" w:color="auto"/>
              <w:left w:val="nil"/>
              <w:bottom w:val="single" w:sz="4" w:space="0" w:color="auto"/>
              <w:right w:val="single" w:sz="4" w:space="0" w:color="auto"/>
            </w:tcBorders>
            <w:vAlign w:val="center"/>
          </w:tcPr>
          <w:p w:rsidR="00D95CAD" w:rsidRPr="00D47CBA" w:rsidRDefault="00D95CAD" w:rsidP="00E47118">
            <w:pPr>
              <w:spacing w:line="440" w:lineRule="exact"/>
              <w:ind w:firstLineChars="100" w:firstLine="320"/>
              <w:rPr>
                <w:rFonts w:ascii="Century" w:eastAsia="方正楷体_GBK" w:hAnsi="Century"/>
                <w:szCs w:val="32"/>
              </w:rPr>
            </w:pPr>
          </w:p>
        </w:tc>
      </w:tr>
      <w:tr w:rsidR="00D95CAD" w:rsidRPr="003C41D3" w:rsidTr="00E47118">
        <w:trPr>
          <w:trHeight w:val="608"/>
        </w:trPr>
        <w:tc>
          <w:tcPr>
            <w:tcW w:w="1620" w:type="dxa"/>
            <w:tcBorders>
              <w:top w:val="single" w:sz="4" w:space="0" w:color="auto"/>
              <w:left w:val="single" w:sz="4" w:space="0" w:color="auto"/>
              <w:bottom w:val="single" w:sz="4" w:space="0" w:color="auto"/>
              <w:right w:val="single" w:sz="4" w:space="0" w:color="auto"/>
            </w:tcBorders>
            <w:vAlign w:val="center"/>
          </w:tcPr>
          <w:p w:rsidR="00D95CAD" w:rsidRPr="00D47CBA" w:rsidRDefault="00D95CAD" w:rsidP="00E47118">
            <w:pPr>
              <w:spacing w:line="440" w:lineRule="exact"/>
              <w:ind w:firstLineChars="50" w:firstLine="160"/>
              <w:rPr>
                <w:rFonts w:ascii="Century" w:eastAsia="方正楷体_GBK" w:hAnsi="Century"/>
                <w:szCs w:val="32"/>
              </w:rPr>
            </w:pPr>
            <w:r w:rsidRPr="00D47CBA">
              <w:rPr>
                <w:rFonts w:ascii="Century" w:eastAsia="方正楷体_GBK" w:hAnsi="Century" w:hint="eastAsia"/>
                <w:szCs w:val="32"/>
              </w:rPr>
              <w:t>辅导员</w:t>
            </w:r>
          </w:p>
        </w:tc>
        <w:tc>
          <w:tcPr>
            <w:tcW w:w="2125" w:type="dxa"/>
            <w:tcBorders>
              <w:top w:val="single" w:sz="4" w:space="0" w:color="auto"/>
              <w:left w:val="nil"/>
              <w:bottom w:val="single" w:sz="4" w:space="0" w:color="auto"/>
              <w:right w:val="single" w:sz="4" w:space="0" w:color="auto"/>
            </w:tcBorders>
            <w:vAlign w:val="center"/>
          </w:tcPr>
          <w:p w:rsidR="00D95CAD" w:rsidRPr="00D47CBA" w:rsidRDefault="00D95CAD" w:rsidP="00E47118">
            <w:pPr>
              <w:spacing w:line="440" w:lineRule="exact"/>
              <w:ind w:firstLineChars="100" w:firstLine="320"/>
              <w:rPr>
                <w:rFonts w:ascii="Century" w:eastAsia="方正楷体_GBK" w:hAnsi="Century"/>
                <w:szCs w:val="32"/>
              </w:rPr>
            </w:pPr>
          </w:p>
        </w:tc>
        <w:tc>
          <w:tcPr>
            <w:tcW w:w="1835" w:type="dxa"/>
            <w:tcBorders>
              <w:top w:val="single" w:sz="4" w:space="0" w:color="auto"/>
              <w:left w:val="nil"/>
              <w:bottom w:val="single" w:sz="4" w:space="0" w:color="auto"/>
              <w:right w:val="single" w:sz="4" w:space="0" w:color="auto"/>
            </w:tcBorders>
            <w:vAlign w:val="center"/>
          </w:tcPr>
          <w:p w:rsidR="00D95CAD" w:rsidRPr="00D47CBA" w:rsidRDefault="00D95CAD" w:rsidP="00E47118">
            <w:pPr>
              <w:spacing w:line="440" w:lineRule="exact"/>
              <w:ind w:firstLineChars="50" w:firstLine="160"/>
              <w:rPr>
                <w:rFonts w:ascii="Century" w:eastAsia="方正楷体_GBK" w:hAnsi="Century"/>
                <w:szCs w:val="32"/>
              </w:rPr>
            </w:pPr>
            <w:r w:rsidRPr="00D47CBA">
              <w:rPr>
                <w:rFonts w:ascii="Century" w:eastAsia="方正楷体_GBK" w:hAnsi="Century" w:hint="eastAsia"/>
                <w:szCs w:val="32"/>
              </w:rPr>
              <w:t>少先队员</w:t>
            </w:r>
          </w:p>
        </w:tc>
        <w:tc>
          <w:tcPr>
            <w:tcW w:w="3060" w:type="dxa"/>
            <w:tcBorders>
              <w:top w:val="single" w:sz="4" w:space="0" w:color="auto"/>
              <w:left w:val="nil"/>
              <w:bottom w:val="single" w:sz="4" w:space="0" w:color="auto"/>
              <w:right w:val="single" w:sz="4" w:space="0" w:color="auto"/>
            </w:tcBorders>
            <w:vAlign w:val="center"/>
          </w:tcPr>
          <w:p w:rsidR="00D95CAD" w:rsidRPr="00D47CBA" w:rsidRDefault="00D95CAD" w:rsidP="00E47118">
            <w:pPr>
              <w:spacing w:line="440" w:lineRule="exact"/>
              <w:ind w:firstLineChars="100" w:firstLine="320"/>
              <w:rPr>
                <w:rFonts w:ascii="Century" w:eastAsia="方正楷体_GBK" w:hAnsi="Century"/>
                <w:szCs w:val="32"/>
              </w:rPr>
            </w:pPr>
          </w:p>
        </w:tc>
      </w:tr>
      <w:tr w:rsidR="00D95CAD" w:rsidRPr="003C41D3" w:rsidTr="00E47118">
        <w:trPr>
          <w:trHeight w:val="927"/>
        </w:trPr>
        <w:tc>
          <w:tcPr>
            <w:tcW w:w="1620" w:type="dxa"/>
            <w:tcBorders>
              <w:top w:val="single" w:sz="4" w:space="0" w:color="auto"/>
              <w:left w:val="single" w:sz="4" w:space="0" w:color="auto"/>
              <w:bottom w:val="single" w:sz="4" w:space="0" w:color="auto"/>
              <w:right w:val="single" w:sz="4" w:space="0" w:color="auto"/>
            </w:tcBorders>
            <w:vAlign w:val="center"/>
          </w:tcPr>
          <w:p w:rsidR="00D95CAD" w:rsidRPr="00D47CBA" w:rsidRDefault="00D95CAD" w:rsidP="00E47118">
            <w:pPr>
              <w:spacing w:line="440" w:lineRule="exact"/>
              <w:rPr>
                <w:rFonts w:ascii="Century" w:eastAsia="方正楷体_GBK" w:hAnsi="Century"/>
                <w:szCs w:val="32"/>
              </w:rPr>
            </w:pPr>
            <w:r w:rsidRPr="00D47CBA">
              <w:rPr>
                <w:rFonts w:ascii="Century" w:eastAsia="方正楷体_GBK" w:hAnsi="Century" w:hint="eastAsia"/>
                <w:szCs w:val="32"/>
              </w:rPr>
              <w:t>活动主题</w:t>
            </w:r>
          </w:p>
        </w:tc>
        <w:tc>
          <w:tcPr>
            <w:tcW w:w="2125" w:type="dxa"/>
            <w:tcBorders>
              <w:top w:val="single" w:sz="4" w:space="0" w:color="auto"/>
              <w:left w:val="nil"/>
              <w:bottom w:val="single" w:sz="4" w:space="0" w:color="auto"/>
              <w:right w:val="single" w:sz="4" w:space="0" w:color="auto"/>
            </w:tcBorders>
            <w:vAlign w:val="center"/>
          </w:tcPr>
          <w:p w:rsidR="00D95CAD" w:rsidRPr="00D47CBA" w:rsidRDefault="00D95CAD" w:rsidP="00E47118">
            <w:pPr>
              <w:spacing w:line="440" w:lineRule="exact"/>
              <w:ind w:firstLineChars="100" w:firstLine="320"/>
              <w:rPr>
                <w:rFonts w:ascii="Century" w:eastAsia="方正楷体_GBK" w:hAnsi="Century"/>
                <w:szCs w:val="32"/>
              </w:rPr>
            </w:pPr>
          </w:p>
        </w:tc>
        <w:tc>
          <w:tcPr>
            <w:tcW w:w="1835" w:type="dxa"/>
            <w:tcBorders>
              <w:top w:val="single" w:sz="4" w:space="0" w:color="auto"/>
              <w:left w:val="nil"/>
              <w:bottom w:val="single" w:sz="4" w:space="0" w:color="auto"/>
              <w:right w:val="single" w:sz="4" w:space="0" w:color="auto"/>
            </w:tcBorders>
            <w:vAlign w:val="center"/>
          </w:tcPr>
          <w:p w:rsidR="00D95CAD" w:rsidRPr="00D47CBA" w:rsidRDefault="00D95CAD" w:rsidP="00E47118">
            <w:pPr>
              <w:spacing w:line="440" w:lineRule="exact"/>
              <w:ind w:firstLineChars="50" w:firstLine="160"/>
              <w:rPr>
                <w:rFonts w:ascii="Century" w:eastAsia="方正楷体_GBK" w:hAnsi="Century"/>
                <w:szCs w:val="32"/>
              </w:rPr>
            </w:pPr>
            <w:r w:rsidRPr="00D47CBA">
              <w:rPr>
                <w:rFonts w:ascii="Century" w:eastAsia="方正楷体_GBK" w:hAnsi="Century" w:hint="eastAsia"/>
                <w:szCs w:val="32"/>
              </w:rPr>
              <w:t>年级单元</w:t>
            </w:r>
          </w:p>
          <w:p w:rsidR="00D95CAD" w:rsidRPr="00D47CBA" w:rsidRDefault="00D95CAD" w:rsidP="00E47118">
            <w:pPr>
              <w:spacing w:line="440" w:lineRule="exact"/>
              <w:ind w:firstLineChars="150" w:firstLine="480"/>
              <w:rPr>
                <w:rFonts w:ascii="Century" w:eastAsia="方正楷体_GBK" w:hAnsi="Century"/>
                <w:szCs w:val="32"/>
              </w:rPr>
            </w:pPr>
            <w:r w:rsidRPr="00D47CBA">
              <w:rPr>
                <w:rFonts w:ascii="Century" w:eastAsia="方正楷体_GBK" w:hAnsi="Century" w:hint="eastAsia"/>
                <w:szCs w:val="32"/>
              </w:rPr>
              <w:t>课时</w:t>
            </w:r>
          </w:p>
        </w:tc>
        <w:tc>
          <w:tcPr>
            <w:tcW w:w="3060" w:type="dxa"/>
            <w:tcBorders>
              <w:top w:val="single" w:sz="4" w:space="0" w:color="auto"/>
              <w:left w:val="nil"/>
              <w:bottom w:val="single" w:sz="4" w:space="0" w:color="auto"/>
              <w:right w:val="single" w:sz="4" w:space="0" w:color="auto"/>
            </w:tcBorders>
            <w:vAlign w:val="center"/>
          </w:tcPr>
          <w:p w:rsidR="00D95CAD" w:rsidRPr="00D47CBA" w:rsidRDefault="00D95CAD" w:rsidP="00E47118">
            <w:pPr>
              <w:spacing w:line="440" w:lineRule="exact"/>
              <w:ind w:firstLineChars="100" w:firstLine="320"/>
              <w:rPr>
                <w:rFonts w:ascii="Century" w:eastAsia="方正楷体_GBK" w:hAnsi="Century"/>
                <w:szCs w:val="32"/>
              </w:rPr>
            </w:pPr>
          </w:p>
        </w:tc>
      </w:tr>
      <w:tr w:rsidR="00D95CAD" w:rsidRPr="003C41D3" w:rsidTr="00E47118">
        <w:trPr>
          <w:trHeight w:val="1081"/>
        </w:trPr>
        <w:tc>
          <w:tcPr>
            <w:tcW w:w="1620" w:type="dxa"/>
            <w:tcBorders>
              <w:top w:val="single" w:sz="4" w:space="0" w:color="auto"/>
              <w:left w:val="single" w:sz="4" w:space="0" w:color="auto"/>
              <w:bottom w:val="single" w:sz="4" w:space="0" w:color="auto"/>
              <w:right w:val="single" w:sz="4" w:space="0" w:color="auto"/>
            </w:tcBorders>
            <w:vAlign w:val="center"/>
          </w:tcPr>
          <w:p w:rsidR="00D95CAD" w:rsidRPr="00D47CBA" w:rsidRDefault="00D95CAD" w:rsidP="00E47118">
            <w:pPr>
              <w:spacing w:line="440" w:lineRule="exact"/>
              <w:rPr>
                <w:rFonts w:ascii="Century" w:eastAsia="方正楷体_GBK" w:hAnsi="Century"/>
                <w:szCs w:val="32"/>
              </w:rPr>
            </w:pPr>
            <w:r w:rsidRPr="00D47CBA">
              <w:rPr>
                <w:rFonts w:ascii="Century" w:eastAsia="方正楷体_GBK" w:hAnsi="Century" w:hint="eastAsia"/>
                <w:szCs w:val="32"/>
              </w:rPr>
              <w:t>展示类型</w:t>
            </w:r>
          </w:p>
        </w:tc>
        <w:tc>
          <w:tcPr>
            <w:tcW w:w="7020" w:type="dxa"/>
            <w:gridSpan w:val="3"/>
            <w:tcBorders>
              <w:top w:val="single" w:sz="4" w:space="0" w:color="auto"/>
              <w:left w:val="nil"/>
              <w:bottom w:val="single" w:sz="4" w:space="0" w:color="auto"/>
              <w:right w:val="single" w:sz="4" w:space="0" w:color="auto"/>
            </w:tcBorders>
            <w:vAlign w:val="center"/>
          </w:tcPr>
          <w:p w:rsidR="00D95CAD" w:rsidRDefault="00D95CAD" w:rsidP="00E47118">
            <w:pPr>
              <w:spacing w:line="440" w:lineRule="exact"/>
              <w:ind w:firstLineChars="100" w:firstLine="320"/>
              <w:rPr>
                <w:rFonts w:ascii="Century" w:eastAsia="方正楷体_GBK" w:hAnsi="Century"/>
                <w:szCs w:val="32"/>
              </w:rPr>
            </w:pPr>
            <w:r>
              <w:rPr>
                <w:rFonts w:ascii="Century" w:eastAsia="方正楷体_GBK" w:hAnsi="Century" w:hint="eastAsia"/>
                <w:szCs w:val="32"/>
              </w:rPr>
              <w:t>□少先队活动案例说课展示</w:t>
            </w:r>
          </w:p>
          <w:p w:rsidR="00D95CAD" w:rsidRPr="00D47CBA" w:rsidRDefault="00D95CAD" w:rsidP="00E47118">
            <w:pPr>
              <w:spacing w:line="440" w:lineRule="exact"/>
              <w:ind w:firstLineChars="100" w:firstLine="320"/>
              <w:rPr>
                <w:rFonts w:ascii="Century" w:eastAsia="方正楷体_GBK" w:hAnsi="Century"/>
                <w:szCs w:val="32"/>
              </w:rPr>
            </w:pPr>
            <w:r>
              <w:rPr>
                <w:rFonts w:ascii="Century" w:eastAsia="方正楷体_GBK" w:hAnsi="Century" w:hint="eastAsia"/>
                <w:szCs w:val="32"/>
              </w:rPr>
              <w:t>□命题微队会说</w:t>
            </w:r>
            <w:proofErr w:type="gramStart"/>
            <w:r>
              <w:rPr>
                <w:rFonts w:ascii="Century" w:eastAsia="方正楷体_GBK" w:hAnsi="Century" w:hint="eastAsia"/>
                <w:szCs w:val="32"/>
              </w:rPr>
              <w:t>课展示</w:t>
            </w:r>
            <w:proofErr w:type="gramEnd"/>
          </w:p>
        </w:tc>
      </w:tr>
      <w:tr w:rsidR="00D95CAD" w:rsidRPr="003C41D3" w:rsidTr="00E47118">
        <w:trPr>
          <w:trHeight w:val="3262"/>
        </w:trPr>
        <w:tc>
          <w:tcPr>
            <w:tcW w:w="8640" w:type="dxa"/>
            <w:gridSpan w:val="4"/>
            <w:tcBorders>
              <w:top w:val="single" w:sz="4" w:space="0" w:color="auto"/>
              <w:left w:val="single" w:sz="4" w:space="0" w:color="auto"/>
              <w:bottom w:val="single" w:sz="4" w:space="0" w:color="auto"/>
              <w:right w:val="single" w:sz="4" w:space="0" w:color="auto"/>
            </w:tcBorders>
            <w:vAlign w:val="center"/>
          </w:tcPr>
          <w:p w:rsidR="00D95CAD" w:rsidRPr="00D47CBA" w:rsidRDefault="00D95CAD" w:rsidP="00E47118">
            <w:pPr>
              <w:spacing w:line="440" w:lineRule="exact"/>
              <w:ind w:firstLineChars="100" w:firstLine="320"/>
              <w:rPr>
                <w:rFonts w:ascii="Century" w:eastAsia="方正楷体_GBK" w:hAnsi="Century"/>
                <w:szCs w:val="32"/>
              </w:rPr>
            </w:pPr>
            <w:r w:rsidRPr="00D47CBA">
              <w:rPr>
                <w:rFonts w:ascii="Century" w:eastAsia="方正楷体_GBK" w:hAnsi="Century"/>
                <w:szCs w:val="32"/>
              </w:rPr>
              <w:t xml:space="preserve"> </w:t>
            </w:r>
            <w:r w:rsidRPr="00D47CBA">
              <w:rPr>
                <w:rFonts w:ascii="Century" w:eastAsia="方正楷体_GBK" w:hAnsi="Century" w:hint="eastAsia"/>
                <w:szCs w:val="32"/>
              </w:rPr>
              <w:t>学校或少先队大队推荐意见：</w:t>
            </w:r>
          </w:p>
          <w:p w:rsidR="00D95CAD" w:rsidRPr="00D47CBA" w:rsidRDefault="00D95CAD" w:rsidP="00E47118">
            <w:pPr>
              <w:spacing w:line="440" w:lineRule="exact"/>
              <w:ind w:firstLineChars="100" w:firstLine="320"/>
              <w:jc w:val="center"/>
              <w:rPr>
                <w:rFonts w:ascii="Century" w:eastAsia="方正楷体_GBK" w:hAnsi="Century"/>
                <w:szCs w:val="32"/>
              </w:rPr>
            </w:pPr>
          </w:p>
          <w:p w:rsidR="00D95CAD" w:rsidRPr="00D47CBA" w:rsidRDefault="00D95CAD" w:rsidP="00E47118">
            <w:pPr>
              <w:spacing w:line="440" w:lineRule="exact"/>
              <w:ind w:firstLineChars="100" w:firstLine="320"/>
              <w:rPr>
                <w:rFonts w:ascii="Century" w:eastAsia="方正楷体_GBK" w:hAnsi="Century"/>
                <w:szCs w:val="32"/>
              </w:rPr>
            </w:pPr>
          </w:p>
          <w:p w:rsidR="00D95CAD" w:rsidRPr="00D47CBA" w:rsidRDefault="00D95CAD" w:rsidP="00E47118">
            <w:pPr>
              <w:spacing w:line="440" w:lineRule="exact"/>
              <w:ind w:firstLineChars="100" w:firstLine="320"/>
              <w:jc w:val="center"/>
              <w:rPr>
                <w:rFonts w:ascii="Century" w:eastAsia="方正楷体_GBK" w:hAnsi="Century"/>
                <w:szCs w:val="32"/>
              </w:rPr>
            </w:pPr>
          </w:p>
          <w:p w:rsidR="00D95CAD" w:rsidRDefault="00D95CAD" w:rsidP="00E47118">
            <w:pPr>
              <w:spacing w:line="440" w:lineRule="exact"/>
              <w:ind w:firstLineChars="2050" w:firstLine="6560"/>
              <w:rPr>
                <w:rFonts w:ascii="Century" w:eastAsia="方正楷体_GBK" w:hAnsi="Century"/>
                <w:szCs w:val="32"/>
              </w:rPr>
            </w:pPr>
            <w:r w:rsidRPr="00D47CBA">
              <w:rPr>
                <w:rFonts w:ascii="Century" w:eastAsia="方正楷体_GBK" w:hAnsi="Century" w:hint="eastAsia"/>
                <w:szCs w:val="32"/>
              </w:rPr>
              <w:t>（盖</w:t>
            </w:r>
            <w:r w:rsidRPr="00D47CBA">
              <w:rPr>
                <w:rFonts w:ascii="Century" w:eastAsia="方正楷体_GBK" w:hAnsi="Century"/>
                <w:szCs w:val="32"/>
              </w:rPr>
              <w:t xml:space="preserve"> </w:t>
            </w:r>
            <w:r w:rsidRPr="00D47CBA">
              <w:rPr>
                <w:rFonts w:ascii="Century" w:eastAsia="方正楷体_GBK" w:hAnsi="Century" w:hint="eastAsia"/>
                <w:szCs w:val="32"/>
              </w:rPr>
              <w:t>章）</w:t>
            </w:r>
          </w:p>
          <w:p w:rsidR="00D95CAD" w:rsidRPr="00D47CBA" w:rsidRDefault="00D95CAD" w:rsidP="00E47118">
            <w:pPr>
              <w:spacing w:line="440" w:lineRule="exact"/>
              <w:ind w:firstLineChars="2050" w:firstLine="6560"/>
              <w:rPr>
                <w:rFonts w:ascii="Century" w:eastAsia="方正楷体_GBK" w:hAnsi="Century"/>
                <w:szCs w:val="32"/>
              </w:rPr>
            </w:pPr>
          </w:p>
          <w:p w:rsidR="00D95CAD" w:rsidRPr="00D47CBA" w:rsidRDefault="00D95CAD" w:rsidP="00E47118">
            <w:pPr>
              <w:spacing w:line="440" w:lineRule="exact"/>
              <w:ind w:firstLineChars="100" w:firstLine="320"/>
              <w:jc w:val="center"/>
              <w:rPr>
                <w:rFonts w:ascii="Century" w:eastAsia="方正楷体_GBK" w:hAnsi="Century"/>
                <w:szCs w:val="32"/>
              </w:rPr>
            </w:pPr>
            <w:r w:rsidRPr="00D47CBA">
              <w:rPr>
                <w:rFonts w:ascii="Century" w:eastAsia="方正楷体_GBK" w:hAnsi="Century"/>
                <w:szCs w:val="32"/>
              </w:rPr>
              <w:t xml:space="preserve">                                      </w:t>
            </w:r>
            <w:r w:rsidRPr="00D47CBA">
              <w:rPr>
                <w:rFonts w:ascii="Century" w:eastAsia="方正楷体_GBK" w:hAnsi="Century" w:hint="eastAsia"/>
                <w:szCs w:val="32"/>
              </w:rPr>
              <w:t>年</w:t>
            </w:r>
            <w:r w:rsidRPr="00D47CBA">
              <w:rPr>
                <w:rFonts w:ascii="Century" w:eastAsia="方正楷体_GBK" w:hAnsi="Century"/>
                <w:szCs w:val="32"/>
              </w:rPr>
              <w:t xml:space="preserve">   </w:t>
            </w:r>
            <w:r w:rsidRPr="00D47CBA">
              <w:rPr>
                <w:rFonts w:ascii="Century" w:eastAsia="方正楷体_GBK" w:hAnsi="Century" w:hint="eastAsia"/>
                <w:szCs w:val="32"/>
              </w:rPr>
              <w:t>月</w:t>
            </w:r>
            <w:r w:rsidRPr="00D47CBA">
              <w:rPr>
                <w:rFonts w:ascii="Century" w:eastAsia="方正楷体_GBK" w:hAnsi="Century"/>
                <w:szCs w:val="32"/>
              </w:rPr>
              <w:t xml:space="preserve">   </w:t>
            </w:r>
            <w:r w:rsidRPr="00D47CBA">
              <w:rPr>
                <w:rFonts w:ascii="Century" w:eastAsia="方正楷体_GBK" w:hAnsi="Century" w:hint="eastAsia"/>
                <w:szCs w:val="32"/>
              </w:rPr>
              <w:t>日</w:t>
            </w:r>
          </w:p>
        </w:tc>
      </w:tr>
      <w:tr w:rsidR="00D95CAD" w:rsidRPr="003C41D3" w:rsidTr="00E47118">
        <w:trPr>
          <w:trHeight w:val="4719"/>
        </w:trPr>
        <w:tc>
          <w:tcPr>
            <w:tcW w:w="8640" w:type="dxa"/>
            <w:gridSpan w:val="4"/>
            <w:tcBorders>
              <w:top w:val="single" w:sz="4" w:space="0" w:color="auto"/>
              <w:left w:val="single" w:sz="4" w:space="0" w:color="auto"/>
              <w:bottom w:val="single" w:sz="4" w:space="0" w:color="auto"/>
              <w:right w:val="single" w:sz="4" w:space="0" w:color="auto"/>
            </w:tcBorders>
            <w:vAlign w:val="center"/>
          </w:tcPr>
          <w:p w:rsidR="00D95CAD" w:rsidRPr="00D47CBA" w:rsidRDefault="00D95CAD" w:rsidP="00E47118">
            <w:pPr>
              <w:spacing w:line="440" w:lineRule="exact"/>
              <w:rPr>
                <w:rFonts w:ascii="Century" w:eastAsia="方正楷体_GBK" w:hAnsi="Century"/>
                <w:szCs w:val="32"/>
              </w:rPr>
            </w:pPr>
            <w:r w:rsidRPr="00D47CBA">
              <w:rPr>
                <w:rFonts w:ascii="Century" w:eastAsia="方正楷体_GBK" w:hAnsi="Century"/>
                <w:szCs w:val="32"/>
              </w:rPr>
              <w:t xml:space="preserve"> </w:t>
            </w:r>
            <w:r w:rsidRPr="00D47CBA">
              <w:rPr>
                <w:rFonts w:ascii="Century" w:eastAsia="方正楷体_GBK" w:hAnsi="Century" w:hint="eastAsia"/>
                <w:szCs w:val="32"/>
              </w:rPr>
              <w:t>区团工委、区社会事业局、区少工委意见：</w:t>
            </w:r>
          </w:p>
          <w:p w:rsidR="00D95CAD" w:rsidRPr="00D47CBA" w:rsidRDefault="00D95CAD" w:rsidP="00E47118">
            <w:pPr>
              <w:spacing w:line="440" w:lineRule="exact"/>
              <w:ind w:firstLineChars="100" w:firstLine="320"/>
              <w:rPr>
                <w:rFonts w:ascii="Century" w:eastAsia="方正楷体_GBK" w:hAnsi="Century"/>
                <w:szCs w:val="32"/>
              </w:rPr>
            </w:pPr>
            <w:r w:rsidRPr="00D47CBA">
              <w:rPr>
                <w:rFonts w:ascii="Century" w:eastAsia="方正楷体_GBK" w:hAnsi="Century"/>
                <w:szCs w:val="32"/>
              </w:rPr>
              <w:t xml:space="preserve">                                              </w:t>
            </w:r>
          </w:p>
          <w:p w:rsidR="00D95CAD" w:rsidRPr="00D47CBA" w:rsidRDefault="00D95CAD" w:rsidP="00E47118">
            <w:pPr>
              <w:spacing w:line="440" w:lineRule="exact"/>
              <w:ind w:firstLineChars="2050" w:firstLine="6560"/>
              <w:rPr>
                <w:rFonts w:ascii="Century" w:eastAsia="方正楷体_GBK" w:hAnsi="Century"/>
                <w:szCs w:val="32"/>
              </w:rPr>
            </w:pPr>
            <w:r w:rsidRPr="00D47CBA">
              <w:rPr>
                <w:rFonts w:ascii="Century" w:eastAsia="方正楷体_GBK" w:hAnsi="Century" w:hint="eastAsia"/>
                <w:szCs w:val="32"/>
              </w:rPr>
              <w:t>（盖</w:t>
            </w:r>
            <w:r w:rsidRPr="00D47CBA">
              <w:rPr>
                <w:rFonts w:ascii="Century" w:eastAsia="方正楷体_GBK" w:hAnsi="Century"/>
                <w:szCs w:val="32"/>
              </w:rPr>
              <w:t xml:space="preserve"> </w:t>
            </w:r>
            <w:r w:rsidRPr="00D47CBA">
              <w:rPr>
                <w:rFonts w:ascii="Century" w:eastAsia="方正楷体_GBK" w:hAnsi="Century" w:hint="eastAsia"/>
                <w:szCs w:val="32"/>
              </w:rPr>
              <w:t>章）</w:t>
            </w:r>
          </w:p>
          <w:p w:rsidR="00D95CAD" w:rsidRDefault="00D95CAD" w:rsidP="00E47118">
            <w:pPr>
              <w:spacing w:line="440" w:lineRule="exact"/>
              <w:ind w:right="320" w:firstLineChars="100" w:firstLine="320"/>
              <w:jc w:val="right"/>
              <w:rPr>
                <w:rFonts w:ascii="Century" w:eastAsia="方正楷体_GBK" w:hAnsi="Century"/>
                <w:szCs w:val="32"/>
              </w:rPr>
            </w:pPr>
            <w:r w:rsidRPr="00D47CBA">
              <w:rPr>
                <w:rFonts w:ascii="Century" w:eastAsia="方正楷体_GBK" w:hAnsi="Century"/>
                <w:szCs w:val="32"/>
              </w:rPr>
              <w:t xml:space="preserve">                                               </w:t>
            </w:r>
            <w:r>
              <w:rPr>
                <w:rFonts w:ascii="Century" w:eastAsia="方正楷体_GBK" w:hAnsi="Century"/>
                <w:szCs w:val="32"/>
              </w:rPr>
              <w:t xml:space="preserve">  </w:t>
            </w:r>
          </w:p>
          <w:p w:rsidR="00D95CAD" w:rsidRPr="00D47CBA" w:rsidRDefault="00D95CAD" w:rsidP="00E47118">
            <w:pPr>
              <w:spacing w:line="440" w:lineRule="exact"/>
              <w:ind w:firstLineChars="100" w:firstLine="320"/>
              <w:jc w:val="right"/>
              <w:rPr>
                <w:rFonts w:ascii="Century" w:eastAsia="方正楷体_GBK" w:hAnsi="Century"/>
                <w:szCs w:val="32"/>
              </w:rPr>
            </w:pPr>
            <w:r w:rsidRPr="00D47CBA">
              <w:rPr>
                <w:rFonts w:ascii="Century" w:eastAsia="方正楷体_GBK" w:hAnsi="Century" w:hint="eastAsia"/>
                <w:szCs w:val="32"/>
              </w:rPr>
              <w:t>年</w:t>
            </w:r>
            <w:r w:rsidRPr="00D47CBA">
              <w:rPr>
                <w:rFonts w:ascii="Century" w:eastAsia="方正楷体_GBK" w:hAnsi="Century"/>
                <w:szCs w:val="32"/>
              </w:rPr>
              <w:t xml:space="preserve">   </w:t>
            </w:r>
            <w:r w:rsidRPr="00D47CBA">
              <w:rPr>
                <w:rFonts w:ascii="Century" w:eastAsia="方正楷体_GBK" w:hAnsi="Century" w:hint="eastAsia"/>
                <w:szCs w:val="32"/>
              </w:rPr>
              <w:t>月</w:t>
            </w:r>
            <w:r w:rsidRPr="00D47CBA">
              <w:rPr>
                <w:rFonts w:ascii="Century" w:eastAsia="方正楷体_GBK" w:hAnsi="Century"/>
                <w:szCs w:val="32"/>
              </w:rPr>
              <w:t xml:space="preserve">   </w:t>
            </w:r>
            <w:r w:rsidRPr="00D47CBA">
              <w:rPr>
                <w:rFonts w:ascii="Century" w:eastAsia="方正楷体_GBK" w:hAnsi="Century" w:hint="eastAsia"/>
                <w:szCs w:val="32"/>
              </w:rPr>
              <w:t>日</w:t>
            </w:r>
            <w:r w:rsidRPr="00D47CBA">
              <w:rPr>
                <w:rFonts w:ascii="Century" w:eastAsia="方正楷体_GBK" w:hAnsi="Century"/>
                <w:szCs w:val="32"/>
              </w:rPr>
              <w:t xml:space="preserve">                                </w:t>
            </w:r>
          </w:p>
        </w:tc>
      </w:tr>
    </w:tbl>
    <w:p w:rsidR="00D95CAD" w:rsidRDefault="00D95CAD" w:rsidP="00D95CAD">
      <w:pPr>
        <w:spacing w:line="560" w:lineRule="exact"/>
        <w:ind w:firstLine="0"/>
        <w:rPr>
          <w:rFonts w:ascii="黑体" w:eastAsia="黑体" w:hAnsi="黑体" w:cs="黑体" w:hint="eastAsia"/>
          <w:szCs w:val="32"/>
        </w:rPr>
      </w:pPr>
    </w:p>
    <w:p w:rsidR="00D95CAD" w:rsidRDefault="00D95CAD" w:rsidP="00D95CAD">
      <w:pPr>
        <w:spacing w:line="560" w:lineRule="exact"/>
        <w:ind w:firstLine="0"/>
        <w:rPr>
          <w:rFonts w:ascii="黑体" w:eastAsia="黑体" w:hAnsi="黑体" w:cs="黑体" w:hint="eastAsia"/>
          <w:szCs w:val="32"/>
        </w:rPr>
      </w:pPr>
    </w:p>
    <w:p w:rsidR="00D95CAD" w:rsidRDefault="00D95CAD" w:rsidP="00D95CAD">
      <w:pPr>
        <w:spacing w:line="560" w:lineRule="exact"/>
        <w:ind w:firstLine="0"/>
        <w:rPr>
          <w:rFonts w:ascii="黑体" w:eastAsia="黑体" w:hAnsi="黑体" w:cs="黑体" w:hint="eastAsia"/>
          <w:szCs w:val="32"/>
        </w:rPr>
      </w:pPr>
    </w:p>
    <w:p w:rsidR="00D95CAD" w:rsidRDefault="00D95CAD" w:rsidP="00D95CAD">
      <w:pPr>
        <w:spacing w:line="560" w:lineRule="exact"/>
        <w:ind w:firstLine="0"/>
        <w:rPr>
          <w:rFonts w:ascii="黑体" w:eastAsia="黑体" w:hAnsi="黑体" w:cs="黑体" w:hint="eastAsia"/>
          <w:szCs w:val="32"/>
        </w:rPr>
      </w:pPr>
    </w:p>
    <w:p w:rsidR="00D95CAD" w:rsidRDefault="00D95CAD" w:rsidP="00D95CAD">
      <w:pPr>
        <w:spacing w:line="560" w:lineRule="exact"/>
        <w:ind w:firstLine="0"/>
        <w:rPr>
          <w:rFonts w:ascii="黑体" w:eastAsia="黑体" w:hAnsi="黑体" w:cs="黑体" w:hint="eastAsia"/>
          <w:szCs w:val="32"/>
        </w:rPr>
      </w:pPr>
    </w:p>
    <w:p w:rsidR="00D95CAD" w:rsidRPr="00DF7AE2" w:rsidRDefault="00D95CAD" w:rsidP="00D95CAD">
      <w:pPr>
        <w:spacing w:line="560" w:lineRule="exact"/>
        <w:ind w:firstLine="0"/>
        <w:rPr>
          <w:rFonts w:ascii="黑体" w:eastAsia="黑体" w:hAnsi="黑体" w:cs="黑体"/>
          <w:szCs w:val="32"/>
        </w:rPr>
      </w:pPr>
      <w:r>
        <w:rPr>
          <w:rFonts w:ascii="黑体" w:eastAsia="黑体" w:hAnsi="黑体" w:cs="黑体" w:hint="eastAsia"/>
          <w:szCs w:val="32"/>
        </w:rPr>
        <w:t>附件</w:t>
      </w:r>
      <w:r>
        <w:rPr>
          <w:rFonts w:ascii="黑体" w:eastAsia="黑体" w:hAnsi="黑体" w:cs="黑体"/>
          <w:szCs w:val="32"/>
        </w:rPr>
        <w:t>2</w:t>
      </w:r>
    </w:p>
    <w:p w:rsidR="00D95CAD" w:rsidRDefault="00D95CAD" w:rsidP="00D95CAD">
      <w:pPr>
        <w:ind w:firstLineChars="100" w:firstLine="400"/>
        <w:rPr>
          <w:rFonts w:ascii="Century" w:eastAsia="方正楷体_GBK" w:hAnsi="Century"/>
          <w:b/>
          <w:spacing w:val="-20"/>
          <w:sz w:val="44"/>
          <w:szCs w:val="44"/>
        </w:rPr>
      </w:pPr>
      <w:r w:rsidRPr="00517BE5">
        <w:rPr>
          <w:rFonts w:ascii="Century" w:eastAsia="方正楷体_GBK" w:hAnsi="Century" w:hint="eastAsia"/>
          <w:b/>
          <w:spacing w:val="-20"/>
          <w:sz w:val="44"/>
          <w:szCs w:val="44"/>
        </w:rPr>
        <w:t>开发区首届少先队活动优质</w:t>
      </w:r>
      <w:proofErr w:type="gramStart"/>
      <w:r w:rsidRPr="00517BE5">
        <w:rPr>
          <w:rFonts w:ascii="Century" w:eastAsia="方正楷体_GBK" w:hAnsi="Century" w:hint="eastAsia"/>
          <w:b/>
          <w:spacing w:val="-20"/>
          <w:sz w:val="44"/>
          <w:szCs w:val="44"/>
        </w:rPr>
        <w:t>课观课</w:t>
      </w:r>
      <w:proofErr w:type="gramEnd"/>
      <w:r w:rsidRPr="00517BE5">
        <w:rPr>
          <w:rFonts w:ascii="Century" w:eastAsia="方正楷体_GBK" w:hAnsi="Century" w:hint="eastAsia"/>
          <w:b/>
          <w:spacing w:val="-20"/>
          <w:sz w:val="44"/>
          <w:szCs w:val="44"/>
        </w:rPr>
        <w:t>活动人员</w:t>
      </w:r>
    </w:p>
    <w:p w:rsidR="00D95CAD" w:rsidRPr="00517BE5" w:rsidRDefault="00D95CAD" w:rsidP="00D95CAD">
      <w:pPr>
        <w:ind w:firstLineChars="837" w:firstLine="3350"/>
        <w:rPr>
          <w:rFonts w:ascii="Century" w:eastAsia="方正楷体_GBK" w:hAnsi="Century"/>
          <w:b/>
          <w:spacing w:val="-20"/>
          <w:sz w:val="44"/>
          <w:szCs w:val="44"/>
        </w:rPr>
      </w:pPr>
      <w:r w:rsidRPr="00517BE5">
        <w:rPr>
          <w:rFonts w:ascii="Century" w:eastAsia="方正楷体_GBK" w:hAnsi="Century" w:hint="eastAsia"/>
          <w:b/>
          <w:spacing w:val="-20"/>
          <w:sz w:val="44"/>
          <w:szCs w:val="44"/>
        </w:rPr>
        <w:t>回执表</w:t>
      </w:r>
    </w:p>
    <w:tbl>
      <w:tblPr>
        <w:tblW w:w="7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1056"/>
        <w:gridCol w:w="821"/>
        <w:gridCol w:w="2063"/>
        <w:gridCol w:w="1440"/>
        <w:gridCol w:w="1696"/>
      </w:tblGrid>
      <w:tr w:rsidR="00D95CAD" w:rsidRPr="007D10DF" w:rsidTr="00E47118">
        <w:trPr>
          <w:trHeight w:val="944"/>
          <w:jc w:val="center"/>
        </w:trPr>
        <w:tc>
          <w:tcPr>
            <w:tcW w:w="816" w:type="dxa"/>
            <w:vAlign w:val="center"/>
          </w:tcPr>
          <w:p w:rsidR="00D95CAD" w:rsidRPr="00517BE5" w:rsidRDefault="00D95CAD" w:rsidP="00E47118">
            <w:pPr>
              <w:widowControl/>
              <w:spacing w:line="300" w:lineRule="exact"/>
              <w:jc w:val="center"/>
              <w:rPr>
                <w:rFonts w:ascii="Century" w:eastAsia="方正楷体_GBK" w:hAnsi="Century"/>
                <w:szCs w:val="32"/>
              </w:rPr>
            </w:pPr>
            <w:r w:rsidRPr="00517BE5">
              <w:rPr>
                <w:rFonts w:ascii="Century" w:eastAsia="方正楷体_GBK" w:hAnsi="Century" w:hint="eastAsia"/>
                <w:szCs w:val="32"/>
              </w:rPr>
              <w:t>序号</w:t>
            </w:r>
          </w:p>
        </w:tc>
        <w:tc>
          <w:tcPr>
            <w:tcW w:w="1056" w:type="dxa"/>
            <w:vAlign w:val="center"/>
          </w:tcPr>
          <w:p w:rsidR="00D95CAD" w:rsidRPr="00517BE5" w:rsidRDefault="00D95CAD" w:rsidP="00E47118">
            <w:pPr>
              <w:widowControl/>
              <w:spacing w:line="300" w:lineRule="exact"/>
              <w:jc w:val="center"/>
              <w:rPr>
                <w:rFonts w:ascii="Century" w:eastAsia="方正楷体_GBK" w:hAnsi="Century"/>
                <w:szCs w:val="32"/>
              </w:rPr>
            </w:pPr>
            <w:r w:rsidRPr="00517BE5">
              <w:rPr>
                <w:rFonts w:ascii="Century" w:eastAsia="方正楷体_GBK" w:hAnsi="Century" w:hint="eastAsia"/>
                <w:szCs w:val="32"/>
              </w:rPr>
              <w:t>姓名</w:t>
            </w:r>
          </w:p>
        </w:tc>
        <w:tc>
          <w:tcPr>
            <w:tcW w:w="821" w:type="dxa"/>
            <w:vAlign w:val="center"/>
          </w:tcPr>
          <w:p w:rsidR="00D95CAD" w:rsidRPr="00517BE5" w:rsidRDefault="00D95CAD" w:rsidP="00E47118">
            <w:pPr>
              <w:widowControl/>
              <w:spacing w:line="300" w:lineRule="exact"/>
              <w:jc w:val="center"/>
              <w:rPr>
                <w:rFonts w:ascii="Century" w:eastAsia="方正楷体_GBK" w:hAnsi="Century"/>
                <w:szCs w:val="32"/>
              </w:rPr>
            </w:pPr>
            <w:r w:rsidRPr="00517BE5">
              <w:rPr>
                <w:rFonts w:ascii="Century" w:eastAsia="方正楷体_GBK" w:hAnsi="Century" w:hint="eastAsia"/>
                <w:szCs w:val="32"/>
              </w:rPr>
              <w:t>性别</w:t>
            </w:r>
          </w:p>
        </w:tc>
        <w:tc>
          <w:tcPr>
            <w:tcW w:w="2063" w:type="dxa"/>
            <w:vAlign w:val="center"/>
          </w:tcPr>
          <w:p w:rsidR="00D95CAD" w:rsidRPr="00517BE5" w:rsidRDefault="00D95CAD" w:rsidP="00E47118">
            <w:pPr>
              <w:widowControl/>
              <w:spacing w:line="300" w:lineRule="exact"/>
              <w:jc w:val="center"/>
              <w:rPr>
                <w:rFonts w:ascii="Century" w:eastAsia="方正楷体_GBK" w:hAnsi="Century"/>
                <w:szCs w:val="32"/>
              </w:rPr>
            </w:pPr>
            <w:r w:rsidRPr="00517BE5">
              <w:rPr>
                <w:rFonts w:ascii="Century" w:eastAsia="方正楷体_GBK" w:hAnsi="Century" w:hint="eastAsia"/>
                <w:szCs w:val="32"/>
              </w:rPr>
              <w:t>单位</w:t>
            </w:r>
          </w:p>
        </w:tc>
        <w:tc>
          <w:tcPr>
            <w:tcW w:w="1440" w:type="dxa"/>
            <w:vAlign w:val="center"/>
          </w:tcPr>
          <w:p w:rsidR="00D95CAD" w:rsidRDefault="00D95CAD" w:rsidP="00E47118">
            <w:pPr>
              <w:widowControl/>
              <w:spacing w:line="300" w:lineRule="exact"/>
              <w:ind w:left="160" w:hangingChars="50" w:hanging="160"/>
              <w:jc w:val="center"/>
              <w:rPr>
                <w:rFonts w:ascii="Century" w:eastAsia="方正楷体_GBK" w:hAnsi="Century"/>
                <w:szCs w:val="32"/>
              </w:rPr>
            </w:pPr>
            <w:r w:rsidRPr="00517BE5">
              <w:rPr>
                <w:rFonts w:ascii="Century" w:eastAsia="方正楷体_GBK" w:hAnsi="Century" w:hint="eastAsia"/>
                <w:szCs w:val="32"/>
              </w:rPr>
              <w:t>辅导员</w:t>
            </w:r>
          </w:p>
          <w:p w:rsidR="00D95CAD" w:rsidRPr="00517BE5" w:rsidRDefault="00D95CAD" w:rsidP="00E47118">
            <w:pPr>
              <w:widowControl/>
              <w:spacing w:line="300" w:lineRule="exact"/>
              <w:ind w:left="160" w:hangingChars="50" w:hanging="160"/>
              <w:jc w:val="center"/>
              <w:rPr>
                <w:rFonts w:ascii="Century" w:eastAsia="方正楷体_GBK" w:hAnsi="Century"/>
                <w:szCs w:val="32"/>
              </w:rPr>
            </w:pPr>
            <w:r w:rsidRPr="00517BE5">
              <w:rPr>
                <w:rFonts w:ascii="Century" w:eastAsia="方正楷体_GBK" w:hAnsi="Century" w:hint="eastAsia"/>
                <w:szCs w:val="32"/>
              </w:rPr>
              <w:t>类别</w:t>
            </w:r>
          </w:p>
        </w:tc>
        <w:tc>
          <w:tcPr>
            <w:tcW w:w="1696" w:type="dxa"/>
            <w:vAlign w:val="center"/>
          </w:tcPr>
          <w:p w:rsidR="00D95CAD" w:rsidRPr="00517BE5" w:rsidRDefault="00D95CAD" w:rsidP="00E47118">
            <w:pPr>
              <w:widowControl/>
              <w:spacing w:line="300" w:lineRule="exact"/>
              <w:jc w:val="center"/>
              <w:rPr>
                <w:rFonts w:ascii="Century" w:eastAsia="方正楷体_GBK" w:hAnsi="Century"/>
                <w:szCs w:val="32"/>
              </w:rPr>
            </w:pPr>
            <w:r w:rsidRPr="00517BE5">
              <w:rPr>
                <w:rFonts w:ascii="Century" w:eastAsia="方正楷体_GBK" w:hAnsi="Century" w:hint="eastAsia"/>
                <w:szCs w:val="32"/>
              </w:rPr>
              <w:t>联系电话</w:t>
            </w:r>
          </w:p>
        </w:tc>
      </w:tr>
      <w:tr w:rsidR="00D95CAD" w:rsidRPr="008003E0" w:rsidTr="00E47118">
        <w:trPr>
          <w:trHeight w:val="1030"/>
          <w:jc w:val="center"/>
        </w:trPr>
        <w:tc>
          <w:tcPr>
            <w:tcW w:w="816" w:type="dxa"/>
            <w:vAlign w:val="center"/>
          </w:tcPr>
          <w:p w:rsidR="00D95CAD" w:rsidRPr="008003E0" w:rsidRDefault="00D95CAD" w:rsidP="00E47118">
            <w:pPr>
              <w:widowControl/>
              <w:ind w:firstLineChars="200" w:firstLine="480"/>
              <w:jc w:val="left"/>
              <w:rPr>
                <w:rFonts w:ascii="宋体" w:cs="宋体"/>
                <w:color w:val="333333"/>
                <w:sz w:val="24"/>
              </w:rPr>
            </w:pPr>
          </w:p>
        </w:tc>
        <w:tc>
          <w:tcPr>
            <w:tcW w:w="1056" w:type="dxa"/>
            <w:vAlign w:val="center"/>
          </w:tcPr>
          <w:p w:rsidR="00D95CAD" w:rsidRPr="008003E0" w:rsidRDefault="00D95CAD" w:rsidP="00E47118">
            <w:pPr>
              <w:widowControl/>
              <w:jc w:val="left"/>
              <w:rPr>
                <w:rFonts w:ascii="宋体" w:cs="宋体"/>
                <w:color w:val="333333"/>
                <w:sz w:val="24"/>
              </w:rPr>
            </w:pPr>
          </w:p>
        </w:tc>
        <w:tc>
          <w:tcPr>
            <w:tcW w:w="821" w:type="dxa"/>
            <w:vAlign w:val="center"/>
          </w:tcPr>
          <w:p w:rsidR="00D95CAD" w:rsidRPr="008003E0" w:rsidRDefault="00D95CAD" w:rsidP="00E47118">
            <w:pPr>
              <w:widowControl/>
              <w:jc w:val="left"/>
              <w:rPr>
                <w:rFonts w:ascii="宋体" w:cs="宋体"/>
                <w:color w:val="333333"/>
                <w:sz w:val="24"/>
              </w:rPr>
            </w:pPr>
          </w:p>
        </w:tc>
        <w:tc>
          <w:tcPr>
            <w:tcW w:w="2063" w:type="dxa"/>
            <w:vAlign w:val="center"/>
          </w:tcPr>
          <w:p w:rsidR="00D95CAD" w:rsidRPr="008003E0" w:rsidRDefault="00D95CAD" w:rsidP="00E47118">
            <w:pPr>
              <w:widowControl/>
              <w:jc w:val="left"/>
              <w:rPr>
                <w:rFonts w:ascii="宋体" w:cs="宋体"/>
                <w:color w:val="333333"/>
                <w:sz w:val="24"/>
              </w:rPr>
            </w:pPr>
            <w:r w:rsidRPr="008003E0">
              <w:rPr>
                <w:rFonts w:ascii="宋体" w:cs="宋体"/>
                <w:color w:val="333333"/>
                <w:sz w:val="24"/>
              </w:rPr>
              <w:t> </w:t>
            </w:r>
          </w:p>
        </w:tc>
        <w:tc>
          <w:tcPr>
            <w:tcW w:w="1440" w:type="dxa"/>
            <w:vAlign w:val="center"/>
          </w:tcPr>
          <w:p w:rsidR="00D95CAD" w:rsidRPr="008003E0" w:rsidRDefault="00D95CAD" w:rsidP="00E47118">
            <w:pPr>
              <w:widowControl/>
              <w:jc w:val="left"/>
              <w:rPr>
                <w:rFonts w:ascii="宋体" w:cs="宋体"/>
                <w:color w:val="333333"/>
                <w:sz w:val="24"/>
              </w:rPr>
            </w:pPr>
            <w:r w:rsidRPr="008003E0">
              <w:rPr>
                <w:rFonts w:ascii="宋体" w:cs="宋体"/>
                <w:color w:val="333333"/>
                <w:sz w:val="24"/>
              </w:rPr>
              <w:t> </w:t>
            </w:r>
          </w:p>
        </w:tc>
        <w:tc>
          <w:tcPr>
            <w:tcW w:w="1696" w:type="dxa"/>
            <w:vAlign w:val="center"/>
          </w:tcPr>
          <w:p w:rsidR="00D95CAD" w:rsidRPr="008003E0" w:rsidRDefault="00D95CAD" w:rsidP="00E47118">
            <w:pPr>
              <w:widowControl/>
              <w:jc w:val="left"/>
              <w:rPr>
                <w:rFonts w:ascii="宋体" w:cs="宋体"/>
                <w:color w:val="333333"/>
                <w:sz w:val="24"/>
              </w:rPr>
            </w:pPr>
          </w:p>
        </w:tc>
      </w:tr>
      <w:tr w:rsidR="00D95CAD" w:rsidRPr="008003E0" w:rsidTr="00E47118">
        <w:trPr>
          <w:trHeight w:val="966"/>
          <w:jc w:val="center"/>
        </w:trPr>
        <w:tc>
          <w:tcPr>
            <w:tcW w:w="816" w:type="dxa"/>
            <w:vAlign w:val="center"/>
          </w:tcPr>
          <w:p w:rsidR="00D95CAD" w:rsidRPr="008003E0" w:rsidRDefault="00D95CAD" w:rsidP="00E47118">
            <w:pPr>
              <w:widowControl/>
              <w:ind w:firstLineChars="200" w:firstLine="480"/>
              <w:jc w:val="left"/>
              <w:rPr>
                <w:rFonts w:ascii="宋体" w:cs="宋体"/>
                <w:color w:val="333333"/>
                <w:sz w:val="24"/>
              </w:rPr>
            </w:pPr>
          </w:p>
        </w:tc>
        <w:tc>
          <w:tcPr>
            <w:tcW w:w="1056" w:type="dxa"/>
            <w:vAlign w:val="center"/>
          </w:tcPr>
          <w:p w:rsidR="00D95CAD" w:rsidRPr="008003E0" w:rsidRDefault="00D95CAD" w:rsidP="00E47118">
            <w:pPr>
              <w:widowControl/>
              <w:jc w:val="left"/>
              <w:rPr>
                <w:rFonts w:ascii="宋体" w:cs="宋体"/>
                <w:color w:val="333333"/>
                <w:sz w:val="24"/>
              </w:rPr>
            </w:pPr>
          </w:p>
        </w:tc>
        <w:tc>
          <w:tcPr>
            <w:tcW w:w="821" w:type="dxa"/>
            <w:vAlign w:val="center"/>
          </w:tcPr>
          <w:p w:rsidR="00D95CAD" w:rsidRPr="008003E0" w:rsidRDefault="00D95CAD" w:rsidP="00E47118">
            <w:pPr>
              <w:widowControl/>
              <w:jc w:val="left"/>
              <w:rPr>
                <w:rFonts w:ascii="宋体" w:cs="宋体"/>
                <w:color w:val="333333"/>
                <w:sz w:val="24"/>
              </w:rPr>
            </w:pPr>
          </w:p>
        </w:tc>
        <w:tc>
          <w:tcPr>
            <w:tcW w:w="2063" w:type="dxa"/>
            <w:vAlign w:val="center"/>
          </w:tcPr>
          <w:p w:rsidR="00D95CAD" w:rsidRPr="008003E0" w:rsidRDefault="00D95CAD" w:rsidP="00E47118">
            <w:pPr>
              <w:widowControl/>
              <w:jc w:val="left"/>
              <w:rPr>
                <w:rFonts w:ascii="宋体" w:cs="宋体"/>
                <w:color w:val="333333"/>
                <w:sz w:val="24"/>
              </w:rPr>
            </w:pPr>
          </w:p>
        </w:tc>
        <w:tc>
          <w:tcPr>
            <w:tcW w:w="1440" w:type="dxa"/>
            <w:vAlign w:val="center"/>
          </w:tcPr>
          <w:p w:rsidR="00D95CAD" w:rsidRPr="008003E0" w:rsidRDefault="00D95CAD" w:rsidP="00E47118">
            <w:pPr>
              <w:widowControl/>
              <w:jc w:val="left"/>
              <w:rPr>
                <w:rFonts w:ascii="宋体" w:cs="宋体"/>
                <w:color w:val="333333"/>
                <w:sz w:val="24"/>
              </w:rPr>
            </w:pPr>
          </w:p>
        </w:tc>
        <w:tc>
          <w:tcPr>
            <w:tcW w:w="1696" w:type="dxa"/>
            <w:vAlign w:val="center"/>
          </w:tcPr>
          <w:p w:rsidR="00D95CAD" w:rsidRPr="008003E0" w:rsidRDefault="00D95CAD" w:rsidP="00E47118">
            <w:pPr>
              <w:widowControl/>
              <w:jc w:val="left"/>
              <w:rPr>
                <w:rFonts w:ascii="宋体" w:cs="宋体"/>
                <w:color w:val="333333"/>
                <w:sz w:val="24"/>
              </w:rPr>
            </w:pPr>
          </w:p>
        </w:tc>
      </w:tr>
      <w:tr w:rsidR="00D95CAD" w:rsidRPr="008003E0" w:rsidTr="00E47118">
        <w:trPr>
          <w:trHeight w:val="854"/>
          <w:jc w:val="center"/>
        </w:trPr>
        <w:tc>
          <w:tcPr>
            <w:tcW w:w="816" w:type="dxa"/>
            <w:vAlign w:val="center"/>
          </w:tcPr>
          <w:p w:rsidR="00D95CAD" w:rsidRPr="008003E0" w:rsidRDefault="00D95CAD" w:rsidP="00E47118">
            <w:pPr>
              <w:widowControl/>
              <w:ind w:firstLineChars="200" w:firstLine="480"/>
              <w:jc w:val="left"/>
              <w:rPr>
                <w:rFonts w:ascii="宋体" w:cs="宋体"/>
                <w:color w:val="333333"/>
                <w:sz w:val="24"/>
              </w:rPr>
            </w:pPr>
          </w:p>
        </w:tc>
        <w:tc>
          <w:tcPr>
            <w:tcW w:w="1056" w:type="dxa"/>
            <w:vAlign w:val="center"/>
          </w:tcPr>
          <w:p w:rsidR="00D95CAD" w:rsidRPr="008003E0" w:rsidRDefault="00D95CAD" w:rsidP="00E47118">
            <w:pPr>
              <w:widowControl/>
              <w:jc w:val="left"/>
              <w:rPr>
                <w:rFonts w:ascii="宋体" w:cs="宋体"/>
                <w:color w:val="333333"/>
                <w:sz w:val="24"/>
              </w:rPr>
            </w:pPr>
          </w:p>
        </w:tc>
        <w:tc>
          <w:tcPr>
            <w:tcW w:w="821" w:type="dxa"/>
            <w:vAlign w:val="center"/>
          </w:tcPr>
          <w:p w:rsidR="00D95CAD" w:rsidRPr="008003E0" w:rsidRDefault="00D95CAD" w:rsidP="00E47118">
            <w:pPr>
              <w:widowControl/>
              <w:jc w:val="left"/>
              <w:rPr>
                <w:rFonts w:ascii="宋体" w:cs="宋体"/>
                <w:color w:val="333333"/>
                <w:sz w:val="24"/>
              </w:rPr>
            </w:pPr>
          </w:p>
        </w:tc>
        <w:tc>
          <w:tcPr>
            <w:tcW w:w="2063" w:type="dxa"/>
            <w:vAlign w:val="center"/>
          </w:tcPr>
          <w:p w:rsidR="00D95CAD" w:rsidRPr="008003E0" w:rsidRDefault="00D95CAD" w:rsidP="00E47118">
            <w:pPr>
              <w:widowControl/>
              <w:jc w:val="left"/>
              <w:rPr>
                <w:rFonts w:ascii="宋体" w:cs="宋体"/>
                <w:color w:val="333333"/>
                <w:sz w:val="24"/>
              </w:rPr>
            </w:pPr>
          </w:p>
        </w:tc>
        <w:tc>
          <w:tcPr>
            <w:tcW w:w="1440" w:type="dxa"/>
            <w:vAlign w:val="center"/>
          </w:tcPr>
          <w:p w:rsidR="00D95CAD" w:rsidRPr="008003E0" w:rsidRDefault="00D95CAD" w:rsidP="00E47118">
            <w:pPr>
              <w:widowControl/>
              <w:jc w:val="left"/>
              <w:rPr>
                <w:rFonts w:ascii="宋体" w:cs="宋体"/>
                <w:color w:val="333333"/>
                <w:sz w:val="24"/>
              </w:rPr>
            </w:pPr>
          </w:p>
        </w:tc>
        <w:tc>
          <w:tcPr>
            <w:tcW w:w="1696" w:type="dxa"/>
            <w:vAlign w:val="center"/>
          </w:tcPr>
          <w:p w:rsidR="00D95CAD" w:rsidRPr="008003E0" w:rsidRDefault="00D95CAD" w:rsidP="00E47118">
            <w:pPr>
              <w:widowControl/>
              <w:jc w:val="left"/>
              <w:rPr>
                <w:rFonts w:ascii="宋体" w:cs="宋体"/>
                <w:color w:val="333333"/>
                <w:sz w:val="24"/>
              </w:rPr>
            </w:pPr>
          </w:p>
        </w:tc>
      </w:tr>
      <w:tr w:rsidR="00D95CAD" w:rsidRPr="008003E0" w:rsidTr="00E47118">
        <w:trPr>
          <w:trHeight w:val="966"/>
          <w:jc w:val="center"/>
        </w:trPr>
        <w:tc>
          <w:tcPr>
            <w:tcW w:w="816" w:type="dxa"/>
            <w:vAlign w:val="center"/>
          </w:tcPr>
          <w:p w:rsidR="00D95CAD" w:rsidRPr="008003E0" w:rsidRDefault="00D95CAD" w:rsidP="00E47118">
            <w:pPr>
              <w:widowControl/>
              <w:ind w:firstLineChars="200" w:firstLine="480"/>
              <w:jc w:val="left"/>
              <w:rPr>
                <w:rFonts w:ascii="宋体" w:cs="宋体"/>
                <w:color w:val="333333"/>
                <w:sz w:val="24"/>
              </w:rPr>
            </w:pPr>
          </w:p>
        </w:tc>
        <w:tc>
          <w:tcPr>
            <w:tcW w:w="1056" w:type="dxa"/>
          </w:tcPr>
          <w:p w:rsidR="00D95CAD" w:rsidRPr="008003E0" w:rsidRDefault="00D95CAD" w:rsidP="00E47118">
            <w:pPr>
              <w:spacing w:line="800" w:lineRule="exact"/>
              <w:rPr>
                <w:rFonts w:ascii="宋体"/>
                <w:sz w:val="24"/>
              </w:rPr>
            </w:pPr>
          </w:p>
        </w:tc>
        <w:tc>
          <w:tcPr>
            <w:tcW w:w="821" w:type="dxa"/>
          </w:tcPr>
          <w:p w:rsidR="00D95CAD" w:rsidRPr="008003E0" w:rsidRDefault="00D95CAD" w:rsidP="00E47118">
            <w:pPr>
              <w:spacing w:line="800" w:lineRule="exact"/>
              <w:rPr>
                <w:rFonts w:ascii="宋体"/>
                <w:sz w:val="24"/>
              </w:rPr>
            </w:pPr>
          </w:p>
        </w:tc>
        <w:tc>
          <w:tcPr>
            <w:tcW w:w="2063" w:type="dxa"/>
          </w:tcPr>
          <w:p w:rsidR="00D95CAD" w:rsidRPr="008003E0" w:rsidRDefault="00D95CAD" w:rsidP="00E47118">
            <w:pPr>
              <w:spacing w:line="800" w:lineRule="exact"/>
              <w:rPr>
                <w:rFonts w:ascii="宋体"/>
                <w:sz w:val="24"/>
              </w:rPr>
            </w:pPr>
          </w:p>
        </w:tc>
        <w:tc>
          <w:tcPr>
            <w:tcW w:w="1440" w:type="dxa"/>
          </w:tcPr>
          <w:p w:rsidR="00D95CAD" w:rsidRPr="008003E0" w:rsidRDefault="00D95CAD" w:rsidP="00E47118">
            <w:pPr>
              <w:spacing w:line="800" w:lineRule="exact"/>
              <w:jc w:val="center"/>
              <w:rPr>
                <w:rFonts w:ascii="宋体"/>
                <w:sz w:val="24"/>
              </w:rPr>
            </w:pPr>
          </w:p>
        </w:tc>
        <w:tc>
          <w:tcPr>
            <w:tcW w:w="1696" w:type="dxa"/>
          </w:tcPr>
          <w:p w:rsidR="00D95CAD" w:rsidRPr="008003E0" w:rsidRDefault="00D95CAD" w:rsidP="00E47118">
            <w:pPr>
              <w:spacing w:line="800" w:lineRule="exact"/>
              <w:rPr>
                <w:rFonts w:ascii="宋体"/>
                <w:sz w:val="24"/>
              </w:rPr>
            </w:pPr>
          </w:p>
        </w:tc>
      </w:tr>
      <w:tr w:rsidR="00D95CAD" w:rsidRPr="008003E0" w:rsidTr="00E47118">
        <w:trPr>
          <w:trHeight w:val="966"/>
          <w:jc w:val="center"/>
        </w:trPr>
        <w:tc>
          <w:tcPr>
            <w:tcW w:w="816" w:type="dxa"/>
            <w:vAlign w:val="center"/>
          </w:tcPr>
          <w:p w:rsidR="00D95CAD" w:rsidRPr="008003E0" w:rsidRDefault="00D95CAD" w:rsidP="00E47118">
            <w:pPr>
              <w:widowControl/>
              <w:jc w:val="left"/>
              <w:rPr>
                <w:rFonts w:ascii="宋体" w:cs="宋体"/>
                <w:color w:val="333333"/>
                <w:sz w:val="24"/>
              </w:rPr>
            </w:pPr>
          </w:p>
        </w:tc>
        <w:tc>
          <w:tcPr>
            <w:tcW w:w="1056" w:type="dxa"/>
            <w:vAlign w:val="center"/>
          </w:tcPr>
          <w:p w:rsidR="00D95CAD" w:rsidRPr="008003E0" w:rsidRDefault="00D95CAD" w:rsidP="00E47118">
            <w:pPr>
              <w:widowControl/>
              <w:rPr>
                <w:rFonts w:ascii="宋体" w:cs="宋体"/>
                <w:color w:val="333333"/>
                <w:sz w:val="24"/>
              </w:rPr>
            </w:pPr>
          </w:p>
        </w:tc>
        <w:tc>
          <w:tcPr>
            <w:tcW w:w="821" w:type="dxa"/>
            <w:vAlign w:val="center"/>
          </w:tcPr>
          <w:p w:rsidR="00D95CAD" w:rsidRPr="008003E0" w:rsidRDefault="00D95CAD" w:rsidP="00E47118">
            <w:pPr>
              <w:widowControl/>
              <w:rPr>
                <w:rFonts w:ascii="宋体" w:cs="宋体"/>
                <w:color w:val="333333"/>
                <w:sz w:val="24"/>
              </w:rPr>
            </w:pPr>
          </w:p>
        </w:tc>
        <w:tc>
          <w:tcPr>
            <w:tcW w:w="2063" w:type="dxa"/>
            <w:vAlign w:val="center"/>
          </w:tcPr>
          <w:p w:rsidR="00D95CAD" w:rsidRPr="008003E0" w:rsidRDefault="00D95CAD" w:rsidP="00E47118">
            <w:pPr>
              <w:widowControl/>
              <w:rPr>
                <w:rFonts w:ascii="宋体" w:cs="宋体"/>
                <w:color w:val="333333"/>
                <w:sz w:val="24"/>
              </w:rPr>
            </w:pPr>
          </w:p>
        </w:tc>
        <w:tc>
          <w:tcPr>
            <w:tcW w:w="1440" w:type="dxa"/>
            <w:vAlign w:val="center"/>
          </w:tcPr>
          <w:p w:rsidR="00D95CAD" w:rsidRPr="008003E0" w:rsidRDefault="00D95CAD" w:rsidP="00E47118">
            <w:pPr>
              <w:widowControl/>
              <w:rPr>
                <w:rFonts w:ascii="宋体" w:cs="宋体"/>
                <w:color w:val="333333"/>
                <w:sz w:val="24"/>
              </w:rPr>
            </w:pPr>
          </w:p>
        </w:tc>
        <w:tc>
          <w:tcPr>
            <w:tcW w:w="1696" w:type="dxa"/>
            <w:vAlign w:val="center"/>
          </w:tcPr>
          <w:p w:rsidR="00D95CAD" w:rsidRPr="008003E0" w:rsidRDefault="00D95CAD" w:rsidP="00E47118">
            <w:pPr>
              <w:widowControl/>
              <w:rPr>
                <w:rFonts w:ascii="宋体" w:cs="宋体"/>
                <w:color w:val="333333"/>
                <w:sz w:val="24"/>
              </w:rPr>
            </w:pPr>
            <w:r w:rsidRPr="008003E0">
              <w:rPr>
                <w:rFonts w:ascii="宋体" w:cs="宋体"/>
                <w:color w:val="333333"/>
                <w:sz w:val="24"/>
              </w:rPr>
              <w:t> </w:t>
            </w:r>
          </w:p>
        </w:tc>
      </w:tr>
      <w:tr w:rsidR="00D95CAD" w:rsidRPr="008003E0" w:rsidTr="00E47118">
        <w:trPr>
          <w:trHeight w:val="966"/>
          <w:jc w:val="center"/>
        </w:trPr>
        <w:tc>
          <w:tcPr>
            <w:tcW w:w="816" w:type="dxa"/>
            <w:vAlign w:val="center"/>
          </w:tcPr>
          <w:p w:rsidR="00D95CAD" w:rsidRPr="008003E0" w:rsidRDefault="00D95CAD" w:rsidP="00E47118">
            <w:pPr>
              <w:widowControl/>
              <w:jc w:val="left"/>
              <w:rPr>
                <w:rFonts w:ascii="宋体" w:cs="宋体"/>
                <w:color w:val="333333"/>
                <w:sz w:val="24"/>
              </w:rPr>
            </w:pPr>
          </w:p>
        </w:tc>
        <w:tc>
          <w:tcPr>
            <w:tcW w:w="1056" w:type="dxa"/>
            <w:vAlign w:val="center"/>
          </w:tcPr>
          <w:p w:rsidR="00D95CAD" w:rsidRPr="008003E0" w:rsidRDefault="00D95CAD" w:rsidP="00E47118">
            <w:pPr>
              <w:widowControl/>
              <w:rPr>
                <w:rFonts w:ascii="宋体" w:cs="宋体"/>
                <w:color w:val="333333"/>
                <w:sz w:val="24"/>
              </w:rPr>
            </w:pPr>
          </w:p>
        </w:tc>
        <w:tc>
          <w:tcPr>
            <w:tcW w:w="821" w:type="dxa"/>
            <w:vAlign w:val="center"/>
          </w:tcPr>
          <w:p w:rsidR="00D95CAD" w:rsidRPr="008003E0" w:rsidRDefault="00D95CAD" w:rsidP="00E47118">
            <w:pPr>
              <w:widowControl/>
              <w:rPr>
                <w:rFonts w:ascii="宋体" w:cs="宋体"/>
                <w:color w:val="333333"/>
                <w:sz w:val="24"/>
              </w:rPr>
            </w:pPr>
          </w:p>
        </w:tc>
        <w:tc>
          <w:tcPr>
            <w:tcW w:w="2063" w:type="dxa"/>
            <w:vAlign w:val="center"/>
          </w:tcPr>
          <w:p w:rsidR="00D95CAD" w:rsidRPr="008003E0" w:rsidRDefault="00D95CAD" w:rsidP="00E47118">
            <w:pPr>
              <w:widowControl/>
              <w:rPr>
                <w:rFonts w:ascii="宋体" w:cs="宋体"/>
                <w:color w:val="333333"/>
                <w:sz w:val="24"/>
              </w:rPr>
            </w:pPr>
          </w:p>
        </w:tc>
        <w:tc>
          <w:tcPr>
            <w:tcW w:w="1440" w:type="dxa"/>
            <w:vAlign w:val="center"/>
          </w:tcPr>
          <w:p w:rsidR="00D95CAD" w:rsidRPr="008003E0" w:rsidRDefault="00D95CAD" w:rsidP="00E47118">
            <w:pPr>
              <w:widowControl/>
              <w:rPr>
                <w:rFonts w:ascii="宋体" w:cs="宋体"/>
                <w:color w:val="333333"/>
                <w:sz w:val="24"/>
              </w:rPr>
            </w:pPr>
          </w:p>
        </w:tc>
        <w:tc>
          <w:tcPr>
            <w:tcW w:w="1696" w:type="dxa"/>
            <w:vAlign w:val="center"/>
          </w:tcPr>
          <w:p w:rsidR="00D95CAD" w:rsidRPr="008003E0" w:rsidRDefault="00D95CAD" w:rsidP="00E47118">
            <w:pPr>
              <w:widowControl/>
              <w:rPr>
                <w:rFonts w:ascii="宋体" w:cs="宋体"/>
                <w:color w:val="333333"/>
                <w:sz w:val="24"/>
              </w:rPr>
            </w:pPr>
          </w:p>
        </w:tc>
      </w:tr>
      <w:tr w:rsidR="00D95CAD" w:rsidRPr="008003E0" w:rsidTr="00E47118">
        <w:trPr>
          <w:trHeight w:val="966"/>
          <w:jc w:val="center"/>
        </w:trPr>
        <w:tc>
          <w:tcPr>
            <w:tcW w:w="816" w:type="dxa"/>
            <w:vAlign w:val="center"/>
          </w:tcPr>
          <w:p w:rsidR="00D95CAD" w:rsidRPr="008003E0" w:rsidRDefault="00D95CAD" w:rsidP="00E47118">
            <w:pPr>
              <w:widowControl/>
              <w:jc w:val="left"/>
              <w:rPr>
                <w:rFonts w:ascii="宋体" w:cs="宋体"/>
                <w:color w:val="333333"/>
                <w:sz w:val="24"/>
              </w:rPr>
            </w:pPr>
          </w:p>
        </w:tc>
        <w:tc>
          <w:tcPr>
            <w:tcW w:w="1056" w:type="dxa"/>
            <w:vAlign w:val="center"/>
          </w:tcPr>
          <w:p w:rsidR="00D95CAD" w:rsidRPr="008003E0" w:rsidRDefault="00D95CAD" w:rsidP="00E47118">
            <w:pPr>
              <w:widowControl/>
              <w:rPr>
                <w:rFonts w:ascii="宋体" w:cs="宋体"/>
                <w:color w:val="333333"/>
                <w:sz w:val="24"/>
              </w:rPr>
            </w:pPr>
          </w:p>
        </w:tc>
        <w:tc>
          <w:tcPr>
            <w:tcW w:w="821" w:type="dxa"/>
            <w:vAlign w:val="center"/>
          </w:tcPr>
          <w:p w:rsidR="00D95CAD" w:rsidRPr="008003E0" w:rsidRDefault="00D95CAD" w:rsidP="00E47118">
            <w:pPr>
              <w:widowControl/>
              <w:rPr>
                <w:rFonts w:ascii="宋体" w:cs="宋体"/>
                <w:color w:val="333333"/>
                <w:sz w:val="24"/>
              </w:rPr>
            </w:pPr>
          </w:p>
        </w:tc>
        <w:tc>
          <w:tcPr>
            <w:tcW w:w="2063" w:type="dxa"/>
            <w:vAlign w:val="center"/>
          </w:tcPr>
          <w:p w:rsidR="00D95CAD" w:rsidRPr="008003E0" w:rsidRDefault="00D95CAD" w:rsidP="00E47118">
            <w:pPr>
              <w:widowControl/>
              <w:rPr>
                <w:rFonts w:ascii="宋体" w:cs="宋体"/>
                <w:color w:val="333333"/>
                <w:sz w:val="24"/>
              </w:rPr>
            </w:pPr>
          </w:p>
        </w:tc>
        <w:tc>
          <w:tcPr>
            <w:tcW w:w="1440" w:type="dxa"/>
            <w:vAlign w:val="center"/>
          </w:tcPr>
          <w:p w:rsidR="00D95CAD" w:rsidRPr="008003E0" w:rsidRDefault="00D95CAD" w:rsidP="00E47118">
            <w:pPr>
              <w:widowControl/>
              <w:rPr>
                <w:rFonts w:ascii="宋体" w:cs="宋体"/>
                <w:color w:val="333333"/>
                <w:sz w:val="24"/>
              </w:rPr>
            </w:pPr>
          </w:p>
        </w:tc>
        <w:tc>
          <w:tcPr>
            <w:tcW w:w="1696" w:type="dxa"/>
            <w:vAlign w:val="center"/>
          </w:tcPr>
          <w:p w:rsidR="00D95CAD" w:rsidRPr="008003E0" w:rsidRDefault="00D95CAD" w:rsidP="00E47118">
            <w:pPr>
              <w:widowControl/>
              <w:rPr>
                <w:rFonts w:ascii="宋体" w:cs="宋体"/>
                <w:color w:val="333333"/>
                <w:sz w:val="24"/>
              </w:rPr>
            </w:pPr>
          </w:p>
        </w:tc>
      </w:tr>
    </w:tbl>
    <w:p w:rsidR="00D95CAD" w:rsidRDefault="00D95CAD" w:rsidP="00D95CAD">
      <w:pPr>
        <w:ind w:firstLineChars="495" w:firstLine="1584"/>
        <w:rPr>
          <w:rFonts w:hint="eastAsia"/>
        </w:rPr>
      </w:pPr>
    </w:p>
    <w:p w:rsidR="00D95CAD" w:rsidRDefault="00D95CAD" w:rsidP="00D95CAD">
      <w:pPr>
        <w:ind w:firstLineChars="495" w:firstLine="1584"/>
        <w:rPr>
          <w:rFonts w:hint="eastAsia"/>
        </w:rPr>
      </w:pPr>
    </w:p>
    <w:p w:rsidR="00D95CAD" w:rsidRDefault="00D95CAD" w:rsidP="00D95CAD">
      <w:pPr>
        <w:ind w:firstLineChars="495" w:firstLine="1584"/>
        <w:rPr>
          <w:rFonts w:hint="eastAsia"/>
        </w:rPr>
      </w:pPr>
    </w:p>
    <w:p w:rsidR="00D95CAD" w:rsidRPr="001906F5" w:rsidRDefault="00D95CAD" w:rsidP="00D95CAD">
      <w:pPr>
        <w:ind w:firstLine="0"/>
        <w:rPr>
          <w:rFonts w:hint="eastAsia"/>
        </w:rPr>
      </w:pPr>
    </w:p>
    <w:p w:rsidR="001F0F75" w:rsidRDefault="001F0F75"/>
    <w:sectPr w:rsidR="001F0F75" w:rsidSect="007A5758">
      <w:pgSz w:w="11906" w:h="16838"/>
      <w:pgMar w:top="935" w:right="1474" w:bottom="624" w:left="126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5CAD"/>
    <w:rsid w:val="001F0F75"/>
    <w:rsid w:val="00D95C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CAD"/>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next w:val="a"/>
    <w:rsid w:val="00D95CAD"/>
    <w:pPr>
      <w:tabs>
        <w:tab w:val="left" w:pos="9193"/>
        <w:tab w:val="left" w:pos="9827"/>
      </w:tabs>
      <w:spacing w:line="700" w:lineRule="atLeast"/>
      <w:ind w:firstLine="0"/>
      <w:jc w:val="center"/>
    </w:pPr>
    <w:rPr>
      <w:rFonts w:eastAsia="方正小标宋_GBK"/>
      <w:sz w:val="44"/>
    </w:rPr>
  </w:style>
  <w:style w:type="character" w:styleId="a3">
    <w:name w:val="Strong"/>
    <w:qFormat/>
    <w:rsid w:val="00D95CAD"/>
    <w:rPr>
      <w:rFonts w:cs="Times New Roman"/>
      <w:b/>
      <w:bCs/>
    </w:rPr>
  </w:style>
  <w:style w:type="paragraph" w:styleId="a4">
    <w:name w:val="Date"/>
    <w:basedOn w:val="a"/>
    <w:next w:val="a"/>
    <w:link w:val="Char"/>
    <w:uiPriority w:val="99"/>
    <w:semiHidden/>
    <w:unhideWhenUsed/>
    <w:rsid w:val="00D95CAD"/>
    <w:pPr>
      <w:ind w:leftChars="2500" w:left="100"/>
    </w:pPr>
  </w:style>
  <w:style w:type="character" w:customStyle="1" w:styleId="Char">
    <w:name w:val="日期 Char"/>
    <w:basedOn w:val="a0"/>
    <w:link w:val="a4"/>
    <w:uiPriority w:val="99"/>
    <w:semiHidden/>
    <w:rsid w:val="00D95CAD"/>
    <w:rPr>
      <w:rFonts w:ascii="Times New Roman" w:eastAsia="方正仿宋_GBK" w:hAnsi="Times New Roman" w:cs="Times New Roman"/>
      <w:snapToGrid w:val="0"/>
      <w:kern w:val="0"/>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483</Words>
  <Characters>2756</Characters>
  <Application>Microsoft Office Word</Application>
  <DocSecurity>0</DocSecurity>
  <Lines>22</Lines>
  <Paragraphs>6</Paragraphs>
  <ScaleCrop>false</ScaleCrop>
  <Company>Hewlett-Packard Company</Company>
  <LinksUpToDate>false</LinksUpToDate>
  <CharactersWithSpaces>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2017-05-26T03:40:00Z</dcterms:created>
  <dcterms:modified xsi:type="dcterms:W3CDTF">2017-05-26T03:40:00Z</dcterms:modified>
</cp:coreProperties>
</file>